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2B" w:rsidRDefault="00FC0BF0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0376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B10C5" w:rsidRPr="007C037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3646C" w:rsidRPr="007C0376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A91B11" w:rsidRPr="007C0376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C66904" w:rsidRPr="00C66904">
        <w:rPr>
          <w:rFonts w:ascii="Times New Roman" w:hAnsi="Times New Roman" w:cs="Times New Roman"/>
          <w:b/>
          <w:sz w:val="24"/>
          <w:szCs w:val="24"/>
        </w:rPr>
        <w:t>на предоставление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</w:t>
      </w:r>
    </w:p>
    <w:bookmarkEnd w:id="0"/>
    <w:p w:rsidR="00253B2B" w:rsidRDefault="00253B2B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Pr="00BA092A">
        <w:rPr>
          <w:rFonts w:ascii="Times New Roman" w:hAnsi="Times New Roman" w:cs="Times New Roman"/>
          <w:b/>
          <w:sz w:val="24"/>
          <w:szCs w:val="24"/>
        </w:rPr>
        <w:t>отбора:</w:t>
      </w:r>
      <w:r w:rsidRPr="00BA092A">
        <w:rPr>
          <w:rFonts w:ascii="Times New Roman" w:hAnsi="Times New Roman" w:cs="Times New Roman"/>
          <w:sz w:val="24"/>
          <w:szCs w:val="24"/>
        </w:rPr>
        <w:t xml:space="preserve"> </w:t>
      </w:r>
      <w:r w:rsidR="00C53817" w:rsidRPr="00BA092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B2C0B">
        <w:rPr>
          <w:rFonts w:ascii="Times New Roman" w:hAnsi="Times New Roman" w:cs="Times New Roman"/>
          <w:b/>
          <w:sz w:val="24"/>
          <w:szCs w:val="24"/>
        </w:rPr>
        <w:t>31</w:t>
      </w:r>
      <w:r w:rsidR="00C53817" w:rsidRPr="00BA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37A">
        <w:rPr>
          <w:rFonts w:ascii="Times New Roman" w:hAnsi="Times New Roman" w:cs="Times New Roman"/>
          <w:b/>
          <w:sz w:val="24"/>
          <w:szCs w:val="24"/>
        </w:rPr>
        <w:t>августа</w:t>
      </w:r>
      <w:r w:rsidR="00C53817" w:rsidRPr="00BA09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206F1">
        <w:rPr>
          <w:rFonts w:ascii="Times New Roman" w:hAnsi="Times New Roman" w:cs="Times New Roman"/>
          <w:b/>
          <w:sz w:val="24"/>
          <w:szCs w:val="24"/>
        </w:rPr>
        <w:t xml:space="preserve">2 года по </w:t>
      </w:r>
      <w:r w:rsidR="001B2C0B">
        <w:rPr>
          <w:rFonts w:ascii="Times New Roman" w:hAnsi="Times New Roman" w:cs="Times New Roman"/>
          <w:b/>
          <w:sz w:val="24"/>
          <w:szCs w:val="24"/>
        </w:rPr>
        <w:t>9</w:t>
      </w:r>
      <w:r w:rsidR="00DF6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37A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BA09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206F1">
        <w:rPr>
          <w:rFonts w:ascii="Times New Roman" w:hAnsi="Times New Roman" w:cs="Times New Roman"/>
          <w:b/>
          <w:sz w:val="24"/>
          <w:szCs w:val="24"/>
        </w:rPr>
        <w:t>2</w:t>
      </w:r>
      <w:r w:rsidRPr="00BA092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A092A">
        <w:rPr>
          <w:rFonts w:ascii="Times New Roman" w:hAnsi="Times New Roman" w:cs="Times New Roman"/>
          <w:b/>
          <w:sz w:val="24"/>
          <w:szCs w:val="24"/>
        </w:rPr>
        <w:t>начала (</w:t>
      </w:r>
      <w:r w:rsidRPr="007C0376">
        <w:rPr>
          <w:rFonts w:ascii="Times New Roman" w:hAnsi="Times New Roman" w:cs="Times New Roman"/>
          <w:b/>
          <w:sz w:val="24"/>
          <w:szCs w:val="24"/>
        </w:rPr>
        <w:t>окончания</w:t>
      </w:r>
      <w:r w:rsidR="00BA092A">
        <w:rPr>
          <w:rFonts w:ascii="Times New Roman" w:hAnsi="Times New Roman" w:cs="Times New Roman"/>
          <w:b/>
          <w:sz w:val="24"/>
          <w:szCs w:val="24"/>
        </w:rPr>
        <w:t xml:space="preserve">) подачи заявок </w:t>
      </w:r>
      <w:r w:rsidRPr="00253B2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7C0376">
        <w:rPr>
          <w:rFonts w:ascii="Times New Roman" w:hAnsi="Times New Roman" w:cs="Times New Roman"/>
          <w:b/>
          <w:sz w:val="24"/>
          <w:szCs w:val="24"/>
        </w:rPr>
        <w:t>(московское время).</w:t>
      </w:r>
    </w:p>
    <w:p w:rsidR="00796CA4" w:rsidRPr="007C0376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5CF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>Юридический и почтовый адрес:</w:t>
      </w:r>
    </w:p>
    <w:p w:rsidR="00350E4E" w:rsidRPr="007C0376" w:rsidRDefault="003C798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>Министерств</w:t>
      </w:r>
      <w:r w:rsidR="00350E4E" w:rsidRPr="007C0376">
        <w:rPr>
          <w:rFonts w:ascii="Times New Roman" w:hAnsi="Times New Roman" w:cs="Times New Roman"/>
          <w:sz w:val="24"/>
          <w:szCs w:val="24"/>
        </w:rPr>
        <w:t>о</w:t>
      </w:r>
      <w:r w:rsidRPr="007C0376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жилищно-коммунального хозяйства Республики Татарстан</w:t>
      </w:r>
      <w:r w:rsidR="002D3433"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 w:rsidR="00350E4E" w:rsidRPr="007C0376">
        <w:rPr>
          <w:rFonts w:ascii="Times New Roman" w:hAnsi="Times New Roman" w:cs="Times New Roman"/>
          <w:sz w:val="24"/>
          <w:szCs w:val="24"/>
        </w:rPr>
        <w:t>:</w:t>
      </w:r>
      <w:r w:rsidR="00D345CF" w:rsidRPr="007C0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995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 xml:space="preserve">420111, РТ, г. Казань, ул. Дзержинского, д. 10, 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350E4E" w:rsidRDefault="00115995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>электронная почта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>: </w:t>
      </w:r>
      <w:hyperlink r:id="rId6" w:history="1">
        <w:r w:rsidR="00796CA4" w:rsidRPr="00341C6F">
          <w:rPr>
            <w:rStyle w:val="a5"/>
            <w:rFonts w:ascii="Times New Roman" w:hAnsi="Times New Roman" w:cs="Times New Roman"/>
            <w:bCs/>
            <w:sz w:val="24"/>
            <w:szCs w:val="24"/>
          </w:rPr>
          <w:t>msаgkh@tatar.ru</w:t>
        </w:r>
      </w:hyperlink>
      <w:r w:rsidR="009B0A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B0AB7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CA4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B7">
        <w:rPr>
          <w:rFonts w:ascii="Times New Roman" w:hAnsi="Times New Roman" w:cs="Times New Roman"/>
          <w:b/>
          <w:bCs/>
          <w:sz w:val="24"/>
          <w:szCs w:val="24"/>
        </w:rPr>
        <w:t>Целью предоставления субсидии</w:t>
      </w:r>
      <w:r w:rsidRPr="009B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87FE8" w:rsidRPr="00087FE8">
        <w:rPr>
          <w:rFonts w:ascii="Times New Roman" w:hAnsi="Times New Roman" w:cs="Times New Roman"/>
          <w:bCs/>
          <w:sz w:val="24"/>
          <w:szCs w:val="24"/>
        </w:rPr>
        <w:t>возмещение затрат, связанных с выполнением в 2019 году отдельных видов работ при проведении капитального ремонта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утвержденный постановлением Кабинета Министров Республики Татарстан от 08.10.2016 № 729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Тат</w:t>
      </w:r>
      <w:r w:rsidR="00087FE8">
        <w:rPr>
          <w:rFonts w:ascii="Times New Roman" w:hAnsi="Times New Roman" w:cs="Times New Roman"/>
          <w:bCs/>
          <w:sz w:val="24"/>
          <w:szCs w:val="24"/>
        </w:rPr>
        <w:t>арстан, утвержденной постановле</w:t>
      </w:r>
      <w:r w:rsidR="00087FE8" w:rsidRPr="00087FE8">
        <w:rPr>
          <w:rFonts w:ascii="Times New Roman" w:hAnsi="Times New Roman" w:cs="Times New Roman"/>
          <w:bCs/>
          <w:sz w:val="24"/>
          <w:szCs w:val="24"/>
        </w:rPr>
        <w:t>нием Кабинета Министров Республики Татарстан от 31.12.2013 № 1146, в 2017 - 2019 годах</w:t>
      </w:r>
      <w:r w:rsidR="00E0537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0AB7" w:rsidRPr="007C0376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6CA" w:rsidRDefault="007756C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Результатом предоставления субсидии </w:t>
      </w:r>
      <w:r w:rsidR="007206F1" w:rsidRPr="007206F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9585B" w:rsidRPr="0049585B">
        <w:rPr>
          <w:rFonts w:ascii="Times New Roman" w:hAnsi="Times New Roman" w:cs="Times New Roman"/>
          <w:sz w:val="24"/>
          <w:szCs w:val="24"/>
        </w:rPr>
        <w:t>выполненные отдельные виды работ, не менее чем в 464 многоквартирных домах, включенных в Краткосрочный план</w:t>
      </w:r>
      <w:r w:rsidR="007206F1" w:rsidRPr="007206F1">
        <w:rPr>
          <w:rFonts w:ascii="Times New Roman" w:hAnsi="Times New Roman" w:cs="Times New Roman"/>
          <w:sz w:val="24"/>
          <w:szCs w:val="24"/>
        </w:rPr>
        <w:t>.</w:t>
      </w:r>
    </w:p>
    <w:p w:rsidR="00796CA4" w:rsidRDefault="00796CA4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D4059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97">
        <w:rPr>
          <w:rFonts w:ascii="Times New Roman" w:hAnsi="Times New Roman" w:cs="Times New Roman"/>
          <w:b/>
          <w:sz w:val="24"/>
          <w:szCs w:val="24"/>
        </w:rPr>
        <w:t xml:space="preserve">Отбор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0597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05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7" w:history="1">
        <w:r w:rsidR="00796CA4" w:rsidRPr="00D1361F">
          <w:rPr>
            <w:rStyle w:val="a5"/>
            <w:rFonts w:ascii="Times New Roman" w:hAnsi="Times New Roman" w:cs="Times New Roman"/>
            <w:sz w:val="24"/>
            <w:szCs w:val="24"/>
          </w:rPr>
          <w:t>https://minstroy.tatarstan.ru/predostavlenie-subsidiy-iz-byudzheta-respubliki.htm</w:t>
        </w:r>
      </w:hyperlink>
    </w:p>
    <w:p w:rsidR="00796CA4" w:rsidRPr="00D40597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Pr="00796CA4" w:rsidRDefault="002D3433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отбора</w:t>
      </w:r>
      <w:r w:rsidR="00796CA4" w:rsidRPr="00796CA4">
        <w:rPr>
          <w:rFonts w:ascii="Times New Roman" w:hAnsi="Times New Roman" w:cs="Times New Roman"/>
          <w:b/>
          <w:sz w:val="24"/>
          <w:szCs w:val="24"/>
        </w:rPr>
        <w:t xml:space="preserve"> на первое число месяц</w:t>
      </w:r>
      <w:r w:rsidR="00962B31">
        <w:rPr>
          <w:rFonts w:ascii="Times New Roman" w:hAnsi="Times New Roman" w:cs="Times New Roman"/>
          <w:b/>
          <w:sz w:val="24"/>
          <w:szCs w:val="24"/>
        </w:rPr>
        <w:t>а, предшествующего месяцу, в ко</w:t>
      </w:r>
      <w:r w:rsidR="00796CA4" w:rsidRPr="00796CA4">
        <w:rPr>
          <w:rFonts w:ascii="Times New Roman" w:hAnsi="Times New Roman" w:cs="Times New Roman"/>
          <w:b/>
          <w:sz w:val="24"/>
          <w:szCs w:val="24"/>
        </w:rPr>
        <w:t>тором размещено объявление о проведении отбора, должно соответствовать следующим требованиям:</w:t>
      </w:r>
    </w:p>
    <w:p w:rsidR="00852739" w:rsidRPr="00852739" w:rsidRDefault="00207103" w:rsidP="0085273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103">
        <w:rPr>
          <w:rFonts w:ascii="Times New Roman" w:hAnsi="Times New Roman" w:cs="Times New Roman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</w:t>
      </w:r>
      <w:r w:rsidR="00852739" w:rsidRPr="00852739">
        <w:rPr>
          <w:rFonts w:ascii="Times New Roman" w:hAnsi="Times New Roman" w:cs="Times New Roman"/>
          <w:sz w:val="24"/>
          <w:szCs w:val="24"/>
        </w:rPr>
        <w:t>;</w:t>
      </w:r>
    </w:p>
    <w:p w:rsidR="0049585B" w:rsidRPr="0049585B" w:rsidRDefault="0049585B" w:rsidP="0049585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5B">
        <w:rPr>
          <w:rFonts w:ascii="Times New Roman" w:hAnsi="Times New Roman" w:cs="Times New Roman"/>
          <w:sz w:val="24"/>
          <w:szCs w:val="24"/>
        </w:rPr>
        <w:t xml:space="preserve">в 2022 году 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</w:t>
      </w:r>
      <w:r w:rsidRPr="0049585B">
        <w:rPr>
          <w:rFonts w:ascii="Times New Roman" w:hAnsi="Times New Roman" w:cs="Times New Roman"/>
          <w:sz w:val="24"/>
          <w:szCs w:val="24"/>
        </w:rPr>
        <w:lastRenderedPageBreak/>
        <w:t>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9585B" w:rsidRPr="0049585B" w:rsidRDefault="0049585B" w:rsidP="0049585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5B">
        <w:rPr>
          <w:rFonts w:ascii="Times New Roman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9585B" w:rsidRPr="0049585B" w:rsidRDefault="0049585B" w:rsidP="0049585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5B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49585B" w:rsidRPr="0049585B" w:rsidRDefault="0049585B" w:rsidP="0049585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5B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9585B" w:rsidRPr="0049585B" w:rsidRDefault="0049585B" w:rsidP="0049585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5B">
        <w:rPr>
          <w:rFonts w:ascii="Times New Roman" w:hAnsi="Times New Roman" w:cs="Times New Roman"/>
          <w:sz w:val="24"/>
          <w:szCs w:val="24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Порядка</w:t>
      </w:r>
      <w:r w:rsidR="00207103" w:rsidRPr="00207103">
        <w:rPr>
          <w:rFonts w:ascii="Times New Roman" w:hAnsi="Times New Roman" w:cs="Times New Roman"/>
          <w:sz w:val="24"/>
          <w:szCs w:val="24"/>
        </w:rPr>
        <w:t xml:space="preserve"> </w:t>
      </w:r>
      <w:r w:rsidR="00207103" w:rsidRPr="000E40D3">
        <w:rPr>
          <w:rFonts w:ascii="Times New Roman" w:hAnsi="Times New Roman" w:cs="Times New Roman"/>
          <w:sz w:val="24"/>
          <w:szCs w:val="24"/>
        </w:rPr>
        <w:t>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</w:t>
      </w:r>
      <w:r w:rsidR="00207103">
        <w:rPr>
          <w:rFonts w:ascii="Times New Roman" w:hAnsi="Times New Roman" w:cs="Times New Roman"/>
          <w:sz w:val="24"/>
          <w:szCs w:val="24"/>
        </w:rPr>
        <w:t>,</w:t>
      </w:r>
      <w:r w:rsidR="00207103" w:rsidRPr="00BA5F5A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Кабинета Министров Республики Татарстан от </w:t>
      </w:r>
      <w:r w:rsidR="00207103" w:rsidRPr="000E40D3">
        <w:rPr>
          <w:rFonts w:ascii="Times New Roman" w:hAnsi="Times New Roman" w:cs="Times New Roman"/>
          <w:sz w:val="24"/>
          <w:szCs w:val="24"/>
        </w:rPr>
        <w:t>08.08.2022 № 767</w:t>
      </w:r>
      <w:r w:rsidRPr="0049585B">
        <w:rPr>
          <w:rFonts w:ascii="Times New Roman" w:hAnsi="Times New Roman" w:cs="Times New Roman"/>
          <w:sz w:val="24"/>
          <w:szCs w:val="24"/>
        </w:rPr>
        <w:t>;</w:t>
      </w:r>
    </w:p>
    <w:p w:rsidR="00852739" w:rsidRPr="00852739" w:rsidRDefault="0049585B" w:rsidP="0049585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5B">
        <w:rPr>
          <w:rFonts w:ascii="Times New Roman" w:hAnsi="Times New Roman" w:cs="Times New Roman"/>
          <w:sz w:val="24"/>
          <w:szCs w:val="24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2">
        <w:rPr>
          <w:rFonts w:ascii="Times New Roman" w:hAnsi="Times New Roman" w:cs="Times New Roman"/>
          <w:b/>
          <w:sz w:val="24"/>
          <w:szCs w:val="24"/>
        </w:rPr>
        <w:t>Право на получение субсидии имеет участник отбора, соответствующий следующим критериям отбора:</w:t>
      </w: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72">
        <w:rPr>
          <w:rFonts w:ascii="Times New Roman" w:hAnsi="Times New Roman" w:cs="Times New Roman"/>
          <w:sz w:val="24"/>
          <w:szCs w:val="24"/>
        </w:rPr>
        <w:t>осуществляет деятельность на территории Республики Татарстан и уплачивает налоги в бюджет Республики Татарстан;</w:t>
      </w: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72">
        <w:rPr>
          <w:rFonts w:ascii="Times New Roman" w:hAnsi="Times New Roman" w:cs="Times New Roman"/>
          <w:sz w:val="24"/>
          <w:szCs w:val="24"/>
        </w:rPr>
        <w:t>является специализированной некоммерческой организацией, которая в соответствии с Жилищным кодексом Российской Федерации осуществляет деятельность, направленную на обеспечение проведения капитального ремонта общего имущества в многоквартирных домах в Республике Татарстан (региональный оператор);</w:t>
      </w: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72">
        <w:rPr>
          <w:rFonts w:ascii="Times New Roman" w:hAnsi="Times New Roman" w:cs="Times New Roman"/>
          <w:sz w:val="24"/>
          <w:szCs w:val="24"/>
        </w:rPr>
        <w:t xml:space="preserve"> учредителем участника отбора является Кабинет Министров Республики Татарстан.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22">
        <w:rPr>
          <w:rFonts w:ascii="Times New Roman" w:hAnsi="Times New Roman" w:cs="Times New Roman"/>
          <w:b/>
          <w:sz w:val="24"/>
          <w:szCs w:val="24"/>
        </w:rPr>
        <w:t>Для участия в отборе участники отбора представляют в Министерство заявку по форме согласно приложению</w:t>
      </w:r>
      <w:r w:rsidR="00207103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945A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45A22">
        <w:rPr>
          <w:rFonts w:ascii="Times New Roman" w:hAnsi="Times New Roman" w:cs="Times New Roman"/>
          <w:b/>
          <w:sz w:val="24"/>
          <w:szCs w:val="24"/>
        </w:rPr>
        <w:t xml:space="preserve"> Порядку</w:t>
      </w:r>
      <w:r w:rsidR="0020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103" w:rsidRPr="00207103">
        <w:rPr>
          <w:rFonts w:ascii="Times New Roman" w:hAnsi="Times New Roman" w:cs="Times New Roman"/>
          <w:b/>
          <w:sz w:val="24"/>
          <w:szCs w:val="24"/>
        </w:rPr>
        <w:t>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</w:t>
      </w:r>
      <w:r w:rsidRPr="00945A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4F4C">
        <w:rPr>
          <w:rFonts w:ascii="Times New Roman" w:hAnsi="Times New Roman" w:cs="Times New Roman"/>
          <w:b/>
          <w:sz w:val="24"/>
          <w:szCs w:val="24"/>
        </w:rPr>
        <w:t>утвержденн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404F4C">
        <w:rPr>
          <w:rFonts w:ascii="Times New Roman" w:hAnsi="Times New Roman" w:cs="Times New Roman"/>
          <w:b/>
          <w:sz w:val="24"/>
          <w:szCs w:val="24"/>
        </w:rPr>
        <w:t xml:space="preserve"> постановлением Кабинета Министров </w:t>
      </w:r>
      <w:r w:rsidRPr="00404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Республики Татарстан от </w:t>
      </w:r>
      <w:r w:rsidR="000E40D3" w:rsidRPr="000E40D3">
        <w:rPr>
          <w:rFonts w:ascii="Times New Roman" w:hAnsi="Times New Roman" w:cs="Times New Roman"/>
          <w:b/>
          <w:sz w:val="24"/>
          <w:szCs w:val="24"/>
        </w:rPr>
        <w:t>08.08.2022 № 767</w:t>
      </w:r>
      <w:r w:rsidR="00E0537A">
        <w:rPr>
          <w:rFonts w:ascii="Times New Roman" w:hAnsi="Times New Roman" w:cs="Times New Roman"/>
          <w:b/>
          <w:sz w:val="24"/>
          <w:szCs w:val="24"/>
        </w:rPr>
        <w:t>,</w:t>
      </w:r>
      <w:r w:rsidR="000E4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A22">
        <w:rPr>
          <w:rFonts w:ascii="Times New Roman" w:hAnsi="Times New Roman" w:cs="Times New Roman"/>
          <w:b/>
          <w:sz w:val="24"/>
          <w:szCs w:val="24"/>
        </w:rPr>
        <w:t>подписанную руководителем (лицом, исполняющим его обязанности) участника отбора с приложением следующих документов: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сопроводительное письмо в произвольной форме, подписанное руководителем (лицом, исполняющим его обязанности) участника отбора, об участии в отборе, включающее сведения о значении результата предоставления субсидии, указанного в пункте 2</w:t>
      </w:r>
      <w:r w:rsidR="00BA5664">
        <w:rPr>
          <w:rFonts w:ascii="Times New Roman" w:hAnsi="Times New Roman" w:cs="Times New Roman"/>
          <w:sz w:val="24"/>
          <w:szCs w:val="24"/>
        </w:rPr>
        <w:t>3</w:t>
      </w:r>
      <w:r w:rsidRPr="00945A22">
        <w:rPr>
          <w:rFonts w:ascii="Times New Roman" w:hAnsi="Times New Roman" w:cs="Times New Roman"/>
          <w:sz w:val="24"/>
          <w:szCs w:val="24"/>
        </w:rPr>
        <w:t xml:space="preserve"> </w:t>
      </w:r>
      <w:r w:rsidR="000E40D3" w:rsidRPr="000E40D3">
        <w:rPr>
          <w:rFonts w:ascii="Times New Roman" w:hAnsi="Times New Roman" w:cs="Times New Roman"/>
          <w:sz w:val="24"/>
          <w:szCs w:val="24"/>
        </w:rPr>
        <w:t>Порядка 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</w:t>
      </w:r>
      <w:r w:rsidR="00573D41">
        <w:rPr>
          <w:rFonts w:ascii="Times New Roman" w:hAnsi="Times New Roman" w:cs="Times New Roman"/>
          <w:sz w:val="24"/>
          <w:szCs w:val="24"/>
        </w:rPr>
        <w:t>,</w:t>
      </w:r>
      <w:r w:rsidR="00947F47" w:rsidRPr="00947F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Кабинета Министров Республики Татарстан от </w:t>
      </w:r>
      <w:r w:rsidR="00BA5664" w:rsidRPr="00BA5664">
        <w:rPr>
          <w:rFonts w:ascii="Times New Roman" w:hAnsi="Times New Roman" w:cs="Times New Roman"/>
          <w:sz w:val="24"/>
          <w:szCs w:val="24"/>
        </w:rPr>
        <w:t>08.08.2022 № 767</w:t>
      </w:r>
      <w:r w:rsidRPr="00945A22">
        <w:rPr>
          <w:rFonts w:ascii="Times New Roman" w:hAnsi="Times New Roman" w:cs="Times New Roman"/>
          <w:sz w:val="24"/>
          <w:szCs w:val="24"/>
        </w:rPr>
        <w:t>, который планируется к достижению в году, в котором получена субсидия;</w:t>
      </w:r>
    </w:p>
    <w:p w:rsidR="00BA5664" w:rsidRPr="00BA5664" w:rsidRDefault="00BA5664" w:rsidP="00BA5664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664">
        <w:rPr>
          <w:rFonts w:ascii="Times New Roman" w:hAnsi="Times New Roman" w:cs="Times New Roman"/>
          <w:sz w:val="24"/>
          <w:szCs w:val="24"/>
        </w:rPr>
        <w:t>реестр затрат, связанных с выполнением отдельных видов работ по форме согласно приложению № 2</w:t>
      </w:r>
      <w:r>
        <w:rPr>
          <w:rFonts w:ascii="Times New Roman" w:hAnsi="Times New Roman" w:cs="Times New Roman"/>
          <w:sz w:val="24"/>
          <w:szCs w:val="24"/>
        </w:rPr>
        <w:t xml:space="preserve"> к Порядку </w:t>
      </w:r>
      <w:r w:rsidRPr="000E40D3">
        <w:rPr>
          <w:rFonts w:ascii="Times New Roman" w:hAnsi="Times New Roman" w:cs="Times New Roman"/>
          <w:sz w:val="24"/>
          <w:szCs w:val="24"/>
        </w:rPr>
        <w:t>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7F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Кабинета Министров Республики Татарстан от </w:t>
      </w:r>
      <w:r w:rsidRPr="00BA5664">
        <w:rPr>
          <w:rFonts w:ascii="Times New Roman" w:hAnsi="Times New Roman" w:cs="Times New Roman"/>
          <w:sz w:val="24"/>
          <w:szCs w:val="24"/>
        </w:rPr>
        <w:t>08.08.2022 № 767;</w:t>
      </w:r>
    </w:p>
    <w:p w:rsidR="00BA5664" w:rsidRPr="00BA5664" w:rsidRDefault="00BA5664" w:rsidP="00BA5664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664">
        <w:rPr>
          <w:rFonts w:ascii="Times New Roman" w:hAnsi="Times New Roman" w:cs="Times New Roman"/>
          <w:sz w:val="24"/>
          <w:szCs w:val="24"/>
        </w:rPr>
        <w:t>документы, подтверждающие затраты, связанные с выполнением отдельных видов работ, соответствующие требованиям законодательства в сфере бухгалтерского учета (акты о приемке выполненных работ по унифицированной форме КС-2, утвержденные Постановлением Госкомстата РФ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 и платежные поручения по форме 0401060, утвержденной Положением Банка России от 19.06.2012 № 383-П «О правилах осуществления перевода денежных средств», при совершении платежных операций до 28.06.2021, после 29.06.2021 по форме 0401060, утвержденной Положением Банка России от 29.06.2021 № 762-П «О правилах осуществления перевода денежных средств»);</w:t>
      </w:r>
    </w:p>
    <w:p w:rsidR="00BA5664" w:rsidRPr="00BA5664" w:rsidRDefault="00BA5664" w:rsidP="00BA5664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664">
        <w:rPr>
          <w:rFonts w:ascii="Times New Roman" w:hAnsi="Times New Roman" w:cs="Times New Roman"/>
          <w:sz w:val="24"/>
          <w:szCs w:val="24"/>
        </w:rPr>
        <w:t>копии учредительных документов, а также документов обо всех 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64">
        <w:rPr>
          <w:rFonts w:ascii="Times New Roman" w:hAnsi="Times New Roman" w:cs="Times New Roman"/>
          <w:sz w:val="24"/>
          <w:szCs w:val="24"/>
        </w:rPr>
        <w:t xml:space="preserve">к ним; </w:t>
      </w:r>
    </w:p>
    <w:p w:rsidR="00BA5664" w:rsidRPr="00BA5664" w:rsidRDefault="00BA5664" w:rsidP="00BA5664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664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(лица, исполняющего его обязанности) участника отбора;</w:t>
      </w:r>
    </w:p>
    <w:p w:rsidR="00945A22" w:rsidRPr="00945A22" w:rsidRDefault="00BA5664" w:rsidP="00BA5664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664">
        <w:rPr>
          <w:rFonts w:ascii="Times New Roman" w:hAnsi="Times New Roman" w:cs="Times New Roman"/>
          <w:sz w:val="24"/>
          <w:szCs w:val="24"/>
        </w:rPr>
        <w:t>справка, подписанная руководителем (лицом, исполняющим его обязанности) участника отбора, о соответствии критериям отбора и требованиям, установленным пунктами 4 и 7 настоящего Порядка</w:t>
      </w:r>
      <w:r w:rsidRPr="00BA5664">
        <w:t xml:space="preserve"> </w:t>
      </w:r>
      <w:r w:rsidRPr="00BA5664">
        <w:rPr>
          <w:rFonts w:ascii="Times New Roman" w:hAnsi="Times New Roman" w:cs="Times New Roman"/>
          <w:sz w:val="24"/>
          <w:szCs w:val="24"/>
        </w:rPr>
        <w:t>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ремонта, утвержденного постановлением Кабинета Министров Республики Татарстан от 08.08.2022 № 767</w:t>
      </w:r>
      <w:r w:rsidR="00945A22" w:rsidRPr="00945A22">
        <w:rPr>
          <w:rFonts w:ascii="Times New Roman" w:hAnsi="Times New Roman" w:cs="Times New Roman"/>
          <w:sz w:val="24"/>
          <w:szCs w:val="24"/>
        </w:rPr>
        <w:t>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Вместе с заявкой участник отбора вправе представить по собственному усмотрению в Министерство следующие документы: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копию свидетельства о государственной регистрации юридического лица либо копию листа записи Единого государственного реестра юридических лиц; 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выданную не ранее чем за три месяца до начала срока приема заявок; 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lastRenderedPageBreak/>
        <w:t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размещено объявление о проведении отбора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>
        <w:rPr>
          <w:rFonts w:ascii="Times New Roman" w:hAnsi="Times New Roman" w:cs="Times New Roman"/>
          <w:sz w:val="24"/>
          <w:szCs w:val="24"/>
        </w:rPr>
        <w:t xml:space="preserve">алогах и сборах, не превышающая </w:t>
      </w:r>
      <w:r w:rsidRPr="00945A22">
        <w:rPr>
          <w:rFonts w:ascii="Times New Roman" w:hAnsi="Times New Roman" w:cs="Times New Roman"/>
          <w:sz w:val="24"/>
          <w:szCs w:val="24"/>
        </w:rPr>
        <w:t>300 тыс.рублей).</w:t>
      </w:r>
      <w:r w:rsidR="00207103">
        <w:rPr>
          <w:rFonts w:ascii="Times New Roman" w:hAnsi="Times New Roman" w:cs="Times New Roman"/>
          <w:sz w:val="24"/>
          <w:szCs w:val="24"/>
        </w:rPr>
        <w:t xml:space="preserve"> </w:t>
      </w:r>
      <w:r w:rsidRPr="00945A22">
        <w:rPr>
          <w:rFonts w:ascii="Times New Roman" w:hAnsi="Times New Roman" w:cs="Times New Roman"/>
          <w:sz w:val="24"/>
          <w:szCs w:val="24"/>
        </w:rPr>
        <w:t xml:space="preserve">В случае непредставления участником отбора </w:t>
      </w:r>
      <w:r w:rsidR="00BA5664" w:rsidRPr="00945A2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945A22">
        <w:rPr>
          <w:rFonts w:ascii="Times New Roman" w:hAnsi="Times New Roman" w:cs="Times New Roman"/>
          <w:sz w:val="24"/>
          <w:szCs w:val="24"/>
        </w:rPr>
        <w:t>документов</w:t>
      </w:r>
      <w:r w:rsidR="00BA5664">
        <w:rPr>
          <w:rFonts w:ascii="Times New Roman" w:hAnsi="Times New Roman" w:cs="Times New Roman"/>
          <w:sz w:val="24"/>
          <w:szCs w:val="24"/>
        </w:rPr>
        <w:t xml:space="preserve"> </w:t>
      </w:r>
      <w:r w:rsidRPr="00945A22">
        <w:rPr>
          <w:rFonts w:ascii="Times New Roman" w:hAnsi="Times New Roman" w:cs="Times New Roman"/>
          <w:sz w:val="24"/>
          <w:szCs w:val="24"/>
        </w:rPr>
        <w:t xml:space="preserve">Министерство запрашивает их в порядке межведомственного информационного взаимодействия. </w:t>
      </w:r>
    </w:p>
    <w:p w:rsidR="00BA092A" w:rsidRDefault="00BA092A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4E8" w:rsidRPr="00B964E8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E8">
        <w:rPr>
          <w:rFonts w:ascii="Times New Roman" w:hAnsi="Times New Roman" w:cs="Times New Roman"/>
          <w:b/>
          <w:sz w:val="24"/>
          <w:szCs w:val="24"/>
        </w:rPr>
        <w:t>Порядок подачи заявок и требования, предъявляемые к форме и содержанию заявок:</w:t>
      </w:r>
    </w:p>
    <w:p w:rsidR="00B964E8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утверждена</w:t>
      </w:r>
      <w:r w:rsidRPr="00B964E8">
        <w:rPr>
          <w:rFonts w:ascii="Times New Roman" w:hAnsi="Times New Roman" w:cs="Times New Roman"/>
          <w:sz w:val="24"/>
          <w:szCs w:val="24"/>
        </w:rPr>
        <w:t xml:space="preserve"> постановлением Кабинета Министров Республики Татарстан </w:t>
      </w:r>
      <w:r w:rsidR="00BA5F5A">
        <w:rPr>
          <w:rFonts w:ascii="Times New Roman" w:hAnsi="Times New Roman" w:cs="Times New Roman"/>
          <w:sz w:val="24"/>
          <w:szCs w:val="24"/>
        </w:rPr>
        <w:br/>
      </w:r>
      <w:r w:rsidRPr="00B964E8">
        <w:rPr>
          <w:rFonts w:ascii="Times New Roman" w:hAnsi="Times New Roman" w:cs="Times New Roman"/>
          <w:sz w:val="24"/>
          <w:szCs w:val="24"/>
        </w:rPr>
        <w:t xml:space="preserve">от </w:t>
      </w:r>
      <w:r w:rsidR="00F612FA" w:rsidRPr="00BA5664">
        <w:rPr>
          <w:rFonts w:ascii="Times New Roman" w:hAnsi="Times New Roman" w:cs="Times New Roman"/>
          <w:sz w:val="24"/>
          <w:szCs w:val="24"/>
        </w:rPr>
        <w:t>08.08.2022 № 767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C31" w:rsidRPr="00EA1C31" w:rsidRDefault="00EA1C31" w:rsidP="00EA1C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sz w:val="24"/>
          <w:szCs w:val="24"/>
        </w:rPr>
        <w:t>Документы могут подаваться на бумажном и (или) электронном носителях.</w:t>
      </w:r>
    </w:p>
    <w:p w:rsidR="00EA1C31" w:rsidRPr="00EA1C31" w:rsidRDefault="00EA1C31" w:rsidP="00EA1C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sz w:val="24"/>
          <w:szCs w:val="24"/>
        </w:rPr>
        <w:t>Все документы, представленные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(лица, исполняющего его обязанности) участника отбора. Все листы заявки, поданные на бумажном носителе, должны быть прошиты, пронумерованы, заверены подписью руководителя (лица, исполняющего его обязанности) участника отбора.</w:t>
      </w:r>
    </w:p>
    <w:p w:rsidR="00EA1C31" w:rsidRPr="00EA1C31" w:rsidRDefault="00EA1C31" w:rsidP="00EA1C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sz w:val="24"/>
          <w:szCs w:val="24"/>
        </w:rPr>
        <w:t>За достоверность представленных документов и сведений участник отбора несет ответственность в соответствии с законодательством Российской Федерации.</w:t>
      </w:r>
    </w:p>
    <w:p w:rsidR="00583E5D" w:rsidRPr="00962B31" w:rsidRDefault="00583E5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4E8" w:rsidRDefault="00B145B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>возврата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>определенного в том числе основания для возврата заявок, порядка внесения изменений в заявки:</w:t>
      </w:r>
    </w:p>
    <w:p w:rsidR="00E00AE3" w:rsidRP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>Основаниями для отклонения заяво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F0E87" w:rsidRPr="00947F47">
        <w:rPr>
          <w:rFonts w:ascii="Times New Roman" w:hAnsi="Times New Roman" w:cs="Times New Roman"/>
          <w:sz w:val="24"/>
          <w:szCs w:val="24"/>
        </w:rPr>
        <w:t>участник</w:t>
      </w:r>
      <w:r w:rsidR="004F0E87">
        <w:rPr>
          <w:rFonts w:ascii="Times New Roman" w:hAnsi="Times New Roman" w:cs="Times New Roman"/>
          <w:sz w:val="24"/>
          <w:szCs w:val="24"/>
        </w:rPr>
        <w:t>ов</w:t>
      </w:r>
      <w:r w:rsidR="004F0E87" w:rsidRPr="00947F47">
        <w:rPr>
          <w:rFonts w:ascii="Times New Roman" w:hAnsi="Times New Roman" w:cs="Times New Roman"/>
          <w:sz w:val="24"/>
          <w:szCs w:val="24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на стадии рассмот</w:t>
      </w:r>
      <w:r w:rsidRPr="00E00AE3">
        <w:rPr>
          <w:rFonts w:ascii="Times New Roman" w:hAnsi="Times New Roman" w:cs="Times New Roman"/>
          <w:sz w:val="24"/>
          <w:szCs w:val="24"/>
        </w:rPr>
        <w:t>рения заявок являются:</w:t>
      </w:r>
    </w:p>
    <w:p w:rsidR="00947F47" w:rsidRP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критериям и (или) требованиям, установленным пунктами 4 и 7 Порядка </w:t>
      </w:r>
      <w:r w:rsidR="00F612FA" w:rsidRPr="00F612FA">
        <w:rPr>
          <w:rFonts w:ascii="Times New Roman" w:hAnsi="Times New Roman" w:cs="Times New Roman"/>
          <w:sz w:val="24"/>
          <w:szCs w:val="24"/>
        </w:rPr>
        <w:t>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ремонта, утвержденного постановлением Кабинета Министров Республики Татарстан от 08.08.2022 № 767</w:t>
      </w:r>
      <w:r w:rsidRPr="00947F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F47" w:rsidRP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 </w:t>
      </w:r>
    </w:p>
    <w:p w:rsidR="00947F47" w:rsidRP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заявок.</w:t>
      </w:r>
    </w:p>
    <w:p w:rsidR="00947F47" w:rsidRDefault="00947F47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>Участник отбора имеет право по письменному заявлению в произвольной форме отозвать заявку в любое время до истечения срока завершения отбора.</w:t>
      </w:r>
    </w:p>
    <w:p w:rsidR="00075A75" w:rsidRPr="00962B31" w:rsidRDefault="00075A7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58F" w:rsidRPr="00962B31" w:rsidRDefault="0004258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9B54EA" w:rsidRPr="00962B31">
        <w:rPr>
          <w:rFonts w:ascii="Times New Roman" w:hAnsi="Times New Roman" w:cs="Times New Roman"/>
          <w:b/>
          <w:sz w:val="24"/>
          <w:szCs w:val="24"/>
        </w:rPr>
        <w:t>заявок участников отбора: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Министерство: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осуществляет прием заявок и регистриру</w:t>
      </w:r>
      <w:r w:rsidR="00A51068">
        <w:rPr>
          <w:rFonts w:ascii="Times New Roman" w:hAnsi="Times New Roman" w:cs="Times New Roman"/>
          <w:sz w:val="24"/>
          <w:szCs w:val="24"/>
        </w:rPr>
        <w:t>ет заявки в день их поступления</w:t>
      </w:r>
      <w:r w:rsidRPr="00573D41">
        <w:rPr>
          <w:rFonts w:ascii="Times New Roman" w:hAnsi="Times New Roman" w:cs="Times New Roman"/>
          <w:sz w:val="24"/>
          <w:szCs w:val="24"/>
        </w:rPr>
        <w:t xml:space="preserve"> в порядке очередности с указанием даты времени поступления;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lastRenderedPageBreak/>
        <w:t>в течение двух рабочих дней после регистрации заявок рассматривает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>в соответствии с очередностью их поступления на наличие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>в пунктах 8 и 9 Порядка</w:t>
      </w:r>
      <w:r w:rsidRPr="00573D41">
        <w:t xml:space="preserve"> </w:t>
      </w:r>
      <w:r w:rsidR="00F612FA" w:rsidRPr="00F612FA">
        <w:rPr>
          <w:rFonts w:ascii="Times New Roman" w:hAnsi="Times New Roman" w:cs="Times New Roman"/>
          <w:sz w:val="24"/>
          <w:szCs w:val="24"/>
        </w:rPr>
        <w:t>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ремонта, утвержденного постановлением Кабинета Министров Республики Татарстан от 08.08.2022 № 767</w:t>
      </w:r>
      <w:r w:rsidRPr="00573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в течение трех рабочих дней после регистрации заявок направляет их в комиссию по рассмотрению заявок (далее – комиссия).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 xml:space="preserve">Комиссия в течение 10 рабочих дней со дня, следующего за днем истечения срока приема заявок: 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 xml:space="preserve">рассматривает заявки в соответствии с очередностью поступления на соответствие участника отбора критериям и требованиям, установленным пунктами 4 и 7 Порядка </w:t>
      </w:r>
      <w:r w:rsidR="00F612FA" w:rsidRPr="00F612FA">
        <w:rPr>
          <w:rFonts w:ascii="Times New Roman" w:hAnsi="Times New Roman" w:cs="Times New Roman"/>
          <w:sz w:val="24"/>
          <w:szCs w:val="24"/>
        </w:rPr>
        <w:t>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ремонта, утвержденного постановлением Кабинета Министров Республики Татарстан от 08.08.2022 № 767</w:t>
      </w:r>
      <w:r w:rsidRPr="00573D41">
        <w:rPr>
          <w:rFonts w:ascii="Times New Roman" w:hAnsi="Times New Roman" w:cs="Times New Roman"/>
          <w:sz w:val="24"/>
          <w:szCs w:val="24"/>
        </w:rPr>
        <w:t>;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принимает решение о признании заявки соответствующей требованиям настоящего Порядка или об отклонении заявки, которое оформляется протоколом.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заявок на стадии их рассмотрения являются: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>несоответствие участника отбора крит</w:t>
      </w:r>
      <w:r w:rsidR="00083AAA">
        <w:rPr>
          <w:rFonts w:ascii="Times New Roman" w:hAnsi="Times New Roman" w:cs="Times New Roman"/>
          <w:sz w:val="24"/>
          <w:szCs w:val="24"/>
        </w:rPr>
        <w:t>ериям и (или) требованиям, уста</w:t>
      </w:r>
      <w:r w:rsidRPr="002D3433">
        <w:rPr>
          <w:rFonts w:ascii="Times New Roman" w:hAnsi="Times New Roman" w:cs="Times New Roman"/>
          <w:sz w:val="24"/>
          <w:szCs w:val="24"/>
        </w:rPr>
        <w:t xml:space="preserve">новленным пунктами 4 и 7 Порядка </w:t>
      </w:r>
      <w:r w:rsidR="00F612FA" w:rsidRPr="00F612FA">
        <w:rPr>
          <w:rFonts w:ascii="Times New Roman" w:hAnsi="Times New Roman" w:cs="Times New Roman"/>
          <w:sz w:val="24"/>
          <w:szCs w:val="24"/>
        </w:rPr>
        <w:t>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ремонта, утвержденного постановлением Кабинета Министров Республики Татарстан от 08.08.2022 № 767</w:t>
      </w:r>
      <w:r w:rsidRPr="002D34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подача участником отбора заявки после даты и (или) времени, определенных для подачи заявок.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Комиссия в течение трех рабочих дней со дня принятия решения об отклонении заявки направляет участнику отбора, чья заявка была отклонена, уведомление о принятом решении с указанием причины отклонения заявки посредством электронной почты, адрес которой указан в заявке. 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Комиссия в течение трех рабочих дней со дня окончания срока рассмотрения заявок определяет победителя отбора и принимает решение о прохождении отбора в отношении одного участника отбора из числа участников отбора, соответствующих критериям и требованиям, установленным в пунктах 4 и 7 Порядка </w:t>
      </w:r>
      <w:r w:rsidR="00F612FA" w:rsidRPr="00F612FA">
        <w:rPr>
          <w:rFonts w:ascii="Times New Roman" w:hAnsi="Times New Roman" w:cs="Times New Roman"/>
          <w:sz w:val="24"/>
          <w:szCs w:val="24"/>
        </w:rPr>
        <w:t>предоставления в 2022 году субсидии из бюджета Республики Татарстан некоммерческим организациям на возмещение затрат, связанных с выполнением отдельных видов работ, не подлежащих оплате за счет средств фонда капитального ремонта, утвержденного постановлением Кабинета Министров Республики Татарстан от 08.08.2022 № 767</w:t>
      </w:r>
      <w:r w:rsidRPr="002D3433">
        <w:rPr>
          <w:rFonts w:ascii="Times New Roman" w:hAnsi="Times New Roman" w:cs="Times New Roman"/>
          <w:sz w:val="24"/>
          <w:szCs w:val="24"/>
        </w:rPr>
        <w:t xml:space="preserve">, подавшего заявку ранее других участников отбора, которое оформляется протоколом. 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Министерство на основании решения комиссии о прохождении отбора в течение трех рабочих дней, следующей за днем принятия комиссией решения о прохождении отбора, </w:t>
      </w:r>
      <w:r w:rsidRPr="002D3433">
        <w:rPr>
          <w:rFonts w:ascii="Times New Roman" w:hAnsi="Times New Roman" w:cs="Times New Roman"/>
          <w:sz w:val="24"/>
          <w:szCs w:val="24"/>
        </w:rPr>
        <w:lastRenderedPageBreak/>
        <w:t>принимает решение о предоставлении субсидии или об отказе в предоставлении субсидии получателю субсидии.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>Министерство не позднее пяти рабочих дней, следующей за днем принятия комиссией решения о прохождении отбора, размещает на едином портале, а также на официальном сайте Министерства в информационно-телекоммуникационной сети «Интернет» информацию о результатах отбора, включающую: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дату, время и место проведения рассмотрения заявок;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информацию об участниках отбора, заявки которых были рассмотрены;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C141D9" w:rsidRDefault="00573D41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В случае если на участие в отборе не представлено ни одной заявки, отбор признается несостоявшимся.</w:t>
      </w:r>
    </w:p>
    <w:p w:rsid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691" w:rsidRPr="00D72E09" w:rsidRDefault="00CF6C2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09">
        <w:rPr>
          <w:rFonts w:ascii="Times New Roman" w:hAnsi="Times New Roman" w:cs="Times New Roman"/>
          <w:b/>
          <w:sz w:val="24"/>
          <w:szCs w:val="24"/>
        </w:rPr>
        <w:t>П</w:t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 xml:space="preserve">орядок предоставления участникам отбора разъяснений положений объявления </w:t>
      </w:r>
      <w:r w:rsidR="00BA092A">
        <w:rPr>
          <w:rFonts w:ascii="Times New Roman" w:hAnsi="Times New Roman" w:cs="Times New Roman"/>
          <w:b/>
          <w:sz w:val="24"/>
          <w:szCs w:val="24"/>
        </w:rPr>
        <w:br/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>о проведении отбора, даты начала и оконча</w:t>
      </w:r>
      <w:r w:rsidR="00D10DDC" w:rsidRPr="00D72E09">
        <w:rPr>
          <w:rFonts w:ascii="Times New Roman" w:hAnsi="Times New Roman" w:cs="Times New Roman"/>
          <w:b/>
          <w:sz w:val="24"/>
          <w:szCs w:val="24"/>
        </w:rPr>
        <w:t>ния срока такого предоставления:</w:t>
      </w:r>
    </w:p>
    <w:p w:rsidR="00D664E5" w:rsidRPr="00D72E09" w:rsidRDefault="00D10DD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09">
        <w:rPr>
          <w:rFonts w:ascii="Times New Roman" w:hAnsi="Times New Roman" w:cs="Times New Roman"/>
          <w:sz w:val="24"/>
          <w:szCs w:val="24"/>
        </w:rPr>
        <w:t>В период проведения отбора разъяснения положений объявления о проведении отбора предоставляются участникам отбора Министерством в форме электронного документа на адрес электронной по</w:t>
      </w:r>
      <w:r w:rsidR="002D3433">
        <w:rPr>
          <w:rFonts w:ascii="Times New Roman" w:hAnsi="Times New Roman" w:cs="Times New Roman"/>
          <w:sz w:val="24"/>
          <w:szCs w:val="24"/>
        </w:rPr>
        <w:t>чты, указанный в запросе, посту</w:t>
      </w:r>
      <w:r w:rsidRPr="00D72E09">
        <w:rPr>
          <w:rFonts w:ascii="Times New Roman" w:hAnsi="Times New Roman" w:cs="Times New Roman"/>
          <w:sz w:val="24"/>
          <w:szCs w:val="24"/>
        </w:rPr>
        <w:t xml:space="preserve">пившем в форме электронного документа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 xml:space="preserve">или в письменной форме по почтовому адресу, указанному в запросе, поступившем в письменной форме, в течение </w:t>
      </w:r>
      <w:r w:rsidR="00DF67A6">
        <w:rPr>
          <w:rFonts w:ascii="Times New Roman" w:hAnsi="Times New Roman" w:cs="Times New Roman"/>
          <w:sz w:val="24"/>
          <w:szCs w:val="24"/>
        </w:rPr>
        <w:t>трех</w:t>
      </w:r>
      <w:r w:rsidRPr="00D72E09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соответствующего запроса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>в Министерство, если указанный запрос поступил в</w:t>
      </w:r>
      <w:r w:rsidR="00B167C3" w:rsidRPr="00D72E09">
        <w:rPr>
          <w:rFonts w:ascii="Times New Roman" w:hAnsi="Times New Roman" w:cs="Times New Roman"/>
          <w:sz w:val="24"/>
          <w:szCs w:val="24"/>
        </w:rPr>
        <w:t> </w:t>
      </w:r>
      <w:r w:rsidRPr="00D72E09">
        <w:rPr>
          <w:rFonts w:ascii="Times New Roman" w:hAnsi="Times New Roman" w:cs="Times New Roman"/>
          <w:sz w:val="24"/>
          <w:szCs w:val="24"/>
        </w:rPr>
        <w:t xml:space="preserve">Министерство не позднее чем за </w:t>
      </w:r>
      <w:r w:rsidR="00DF67A6">
        <w:rPr>
          <w:rFonts w:ascii="Times New Roman" w:hAnsi="Times New Roman" w:cs="Times New Roman"/>
          <w:sz w:val="24"/>
          <w:szCs w:val="24"/>
        </w:rPr>
        <w:t>три</w:t>
      </w:r>
      <w:r w:rsidRPr="00D72E09">
        <w:rPr>
          <w:rFonts w:ascii="Times New Roman" w:hAnsi="Times New Roman" w:cs="Times New Roman"/>
          <w:sz w:val="24"/>
          <w:szCs w:val="24"/>
        </w:rPr>
        <w:t xml:space="preserve"> рабочих дней до даты окончания срока подачи заявок</w:t>
      </w:r>
      <w:r w:rsidR="00D664E5" w:rsidRPr="00D72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4E5" w:rsidRPr="00EA5130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130">
        <w:rPr>
          <w:rFonts w:ascii="Times New Roman" w:hAnsi="Times New Roman" w:cs="Times New Roman"/>
          <w:sz w:val="24"/>
          <w:szCs w:val="24"/>
        </w:rPr>
        <w:t xml:space="preserve">Дата начала предоставления </w:t>
      </w:r>
      <w:r w:rsidR="005902C7" w:rsidRPr="00EA5130">
        <w:rPr>
          <w:rFonts w:ascii="Times New Roman" w:hAnsi="Times New Roman" w:cs="Times New Roman"/>
          <w:sz w:val="24"/>
          <w:szCs w:val="24"/>
        </w:rPr>
        <w:t>разъяснени</w:t>
      </w:r>
      <w:r w:rsidR="006157EC" w:rsidRPr="00EA5130">
        <w:rPr>
          <w:rFonts w:ascii="Times New Roman" w:hAnsi="Times New Roman" w:cs="Times New Roman"/>
          <w:sz w:val="24"/>
          <w:szCs w:val="24"/>
        </w:rPr>
        <w:t>й</w:t>
      </w:r>
      <w:r w:rsidR="005902C7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6435F5">
        <w:rPr>
          <w:rFonts w:ascii="Times New Roman" w:hAnsi="Times New Roman" w:cs="Times New Roman"/>
          <w:sz w:val="24"/>
          <w:szCs w:val="24"/>
        </w:rPr>
        <w:t>2</w:t>
      </w:r>
      <w:r w:rsidR="001B2C0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Pr="00EA5130">
        <w:rPr>
          <w:rFonts w:ascii="Times New Roman" w:hAnsi="Times New Roman" w:cs="Times New Roman"/>
          <w:sz w:val="24"/>
          <w:szCs w:val="24"/>
        </w:rPr>
        <w:t>202</w:t>
      </w:r>
      <w:r w:rsidR="00DF67A6">
        <w:rPr>
          <w:rFonts w:ascii="Times New Roman" w:hAnsi="Times New Roman" w:cs="Times New Roman"/>
          <w:sz w:val="24"/>
          <w:szCs w:val="24"/>
        </w:rPr>
        <w:t>2</w:t>
      </w:r>
      <w:r w:rsidRPr="00EA5130">
        <w:rPr>
          <w:rFonts w:ascii="Times New Roman" w:hAnsi="Times New Roman" w:cs="Times New Roman"/>
          <w:sz w:val="24"/>
          <w:szCs w:val="24"/>
        </w:rPr>
        <w:t>г.</w:t>
      </w:r>
    </w:p>
    <w:p w:rsidR="00D664E5" w:rsidRPr="00EA5130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130">
        <w:rPr>
          <w:rFonts w:ascii="Times New Roman" w:hAnsi="Times New Roman" w:cs="Times New Roman"/>
          <w:sz w:val="24"/>
          <w:szCs w:val="24"/>
        </w:rPr>
        <w:t>Дата оконча</w:t>
      </w:r>
      <w:r w:rsidR="005902C7" w:rsidRPr="00EA5130">
        <w:rPr>
          <w:rFonts w:ascii="Times New Roman" w:hAnsi="Times New Roman" w:cs="Times New Roman"/>
          <w:sz w:val="24"/>
          <w:szCs w:val="24"/>
        </w:rPr>
        <w:t xml:space="preserve">ния предоставления разъяснений </w:t>
      </w:r>
      <w:r w:rsidR="001B2C0B">
        <w:rPr>
          <w:rFonts w:ascii="Times New Roman" w:hAnsi="Times New Roman" w:cs="Times New Roman"/>
          <w:sz w:val="24"/>
          <w:szCs w:val="24"/>
        </w:rPr>
        <w:t>8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1B2C0B">
        <w:rPr>
          <w:rFonts w:ascii="Times New Roman" w:hAnsi="Times New Roman" w:cs="Times New Roman"/>
          <w:sz w:val="24"/>
          <w:szCs w:val="24"/>
        </w:rPr>
        <w:t>сентября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Pr="00EA5130">
        <w:rPr>
          <w:rFonts w:ascii="Times New Roman" w:hAnsi="Times New Roman" w:cs="Times New Roman"/>
          <w:sz w:val="24"/>
          <w:szCs w:val="24"/>
        </w:rPr>
        <w:t>202</w:t>
      </w:r>
      <w:r w:rsidR="00DF67A6">
        <w:rPr>
          <w:rFonts w:ascii="Times New Roman" w:hAnsi="Times New Roman" w:cs="Times New Roman"/>
          <w:sz w:val="24"/>
          <w:szCs w:val="24"/>
        </w:rPr>
        <w:t>2</w:t>
      </w:r>
      <w:r w:rsidRPr="00EA5130">
        <w:rPr>
          <w:rFonts w:ascii="Times New Roman" w:hAnsi="Times New Roman" w:cs="Times New Roman"/>
          <w:sz w:val="24"/>
          <w:szCs w:val="24"/>
        </w:rPr>
        <w:t xml:space="preserve">г. </w:t>
      </w:r>
      <w:r w:rsidR="00E001F8" w:rsidRPr="00EA5130">
        <w:rPr>
          <w:rFonts w:ascii="Times New Roman" w:hAnsi="Times New Roman" w:cs="Times New Roman"/>
          <w:sz w:val="24"/>
          <w:szCs w:val="24"/>
        </w:rPr>
        <w:t>при условии, что</w:t>
      </w:r>
      <w:r w:rsidR="006067A3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E043A7" w:rsidRPr="00EA5130">
        <w:rPr>
          <w:rFonts w:ascii="Times New Roman" w:hAnsi="Times New Roman" w:cs="Times New Roman"/>
          <w:sz w:val="24"/>
          <w:szCs w:val="24"/>
        </w:rPr>
        <w:t xml:space="preserve">запрос поступил не позднее </w:t>
      </w:r>
      <w:r w:rsidR="001B2C0B">
        <w:rPr>
          <w:rFonts w:ascii="Times New Roman" w:hAnsi="Times New Roman" w:cs="Times New Roman"/>
          <w:sz w:val="24"/>
          <w:szCs w:val="24"/>
        </w:rPr>
        <w:t>6</w:t>
      </w:r>
      <w:r w:rsidR="00EA5130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1B2C0B">
        <w:rPr>
          <w:rFonts w:ascii="Times New Roman" w:hAnsi="Times New Roman" w:cs="Times New Roman"/>
          <w:sz w:val="24"/>
          <w:szCs w:val="24"/>
        </w:rPr>
        <w:t>сентября</w:t>
      </w:r>
      <w:r w:rsidR="00EA5130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Pr="00EA5130">
        <w:rPr>
          <w:rFonts w:ascii="Times New Roman" w:hAnsi="Times New Roman" w:cs="Times New Roman"/>
          <w:sz w:val="24"/>
          <w:szCs w:val="24"/>
        </w:rPr>
        <w:t>202</w:t>
      </w:r>
      <w:r w:rsidR="00DF67A6">
        <w:rPr>
          <w:rFonts w:ascii="Times New Roman" w:hAnsi="Times New Roman" w:cs="Times New Roman"/>
          <w:sz w:val="24"/>
          <w:szCs w:val="24"/>
        </w:rPr>
        <w:t>2</w:t>
      </w:r>
      <w:r w:rsidRPr="00EA5130">
        <w:rPr>
          <w:rFonts w:ascii="Times New Roman" w:hAnsi="Times New Roman" w:cs="Times New Roman"/>
          <w:sz w:val="24"/>
          <w:szCs w:val="24"/>
        </w:rPr>
        <w:t>г.</w:t>
      </w:r>
    </w:p>
    <w:p w:rsidR="00FB1AFA" w:rsidRPr="00962B31" w:rsidRDefault="00FB1AF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0A" w:rsidRPr="00962B31" w:rsidRDefault="00E563CB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С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>рок, в течение которого участник отбора должен подписать соглашение о</w:t>
      </w:r>
      <w:r w:rsidR="00B167C3" w:rsidRPr="00962B31">
        <w:rPr>
          <w:rFonts w:ascii="Times New Roman" w:hAnsi="Times New Roman" w:cs="Times New Roman"/>
          <w:b/>
          <w:sz w:val="24"/>
          <w:szCs w:val="24"/>
        </w:rPr>
        <w:t> 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>предоставлении субсидии</w:t>
      </w:r>
      <w:r w:rsidR="0009750A" w:rsidRPr="00962B31">
        <w:rPr>
          <w:rFonts w:ascii="Times New Roman" w:hAnsi="Times New Roman" w:cs="Times New Roman"/>
          <w:b/>
          <w:sz w:val="24"/>
          <w:szCs w:val="24"/>
        </w:rPr>
        <w:t>:</w:t>
      </w:r>
    </w:p>
    <w:p w:rsidR="00FB1AFA" w:rsidRPr="007C0376" w:rsidRDefault="00D264A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 xml:space="preserve">Соглашение заключается в </w:t>
      </w:r>
      <w:r w:rsidR="004F0E87" w:rsidRPr="004F0E87">
        <w:rPr>
          <w:rFonts w:ascii="Times New Roman" w:hAnsi="Times New Roman" w:cs="Times New Roman"/>
          <w:sz w:val="24"/>
          <w:szCs w:val="24"/>
        </w:rPr>
        <w:t>семидневный срок, исчисляемый в рабочих днях, со дня принятия Министерством решения о предоставлении субсидии</w:t>
      </w:r>
      <w:r w:rsidR="00FB1AFA" w:rsidRPr="007C0376">
        <w:rPr>
          <w:rFonts w:ascii="Times New Roman" w:hAnsi="Times New Roman" w:cs="Times New Roman"/>
          <w:sz w:val="24"/>
          <w:szCs w:val="24"/>
        </w:rPr>
        <w:t>.</w:t>
      </w:r>
    </w:p>
    <w:p w:rsidR="006067A3" w:rsidRPr="007C0376" w:rsidRDefault="006067A3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7A3" w:rsidRPr="00962B31" w:rsidRDefault="00E563CB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У</w:t>
      </w:r>
      <w:r w:rsidR="00F60195" w:rsidRPr="00962B31">
        <w:rPr>
          <w:rFonts w:ascii="Times New Roman" w:hAnsi="Times New Roman" w:cs="Times New Roman"/>
          <w:b/>
          <w:sz w:val="24"/>
          <w:szCs w:val="24"/>
        </w:rPr>
        <w:t>словие</w:t>
      </w:r>
      <w:r w:rsidR="006067A3" w:rsidRPr="00962B31">
        <w:rPr>
          <w:rFonts w:ascii="Times New Roman" w:hAnsi="Times New Roman" w:cs="Times New Roman"/>
          <w:b/>
          <w:sz w:val="24"/>
          <w:szCs w:val="24"/>
        </w:rPr>
        <w:t xml:space="preserve"> признания участника отбора уклони</w:t>
      </w:r>
      <w:r w:rsidR="0009750A" w:rsidRPr="00962B31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соглашения:</w:t>
      </w:r>
    </w:p>
    <w:p w:rsidR="00F60195" w:rsidRPr="00962B31" w:rsidRDefault="00F6019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>Не подписание участником отбора соглашения о предоставлении субсидии в</w:t>
      </w:r>
      <w:r w:rsidR="00B167C3" w:rsidRPr="00962B31">
        <w:rPr>
          <w:rFonts w:ascii="Times New Roman" w:hAnsi="Times New Roman" w:cs="Times New Roman"/>
          <w:sz w:val="24"/>
          <w:szCs w:val="24"/>
        </w:rPr>
        <w:t> </w:t>
      </w:r>
      <w:r w:rsidRPr="00962B31">
        <w:rPr>
          <w:rFonts w:ascii="Times New Roman" w:hAnsi="Times New Roman" w:cs="Times New Roman"/>
          <w:sz w:val="24"/>
          <w:szCs w:val="24"/>
        </w:rPr>
        <w:t>установленный срок</w:t>
      </w:r>
      <w:r w:rsidR="00DE2794" w:rsidRPr="00962B31">
        <w:rPr>
          <w:rFonts w:ascii="Times New Roman" w:hAnsi="Times New Roman" w:cs="Times New Roman"/>
          <w:sz w:val="24"/>
          <w:szCs w:val="24"/>
        </w:rPr>
        <w:t xml:space="preserve"> является основание</w:t>
      </w:r>
      <w:r w:rsidR="008A5C26" w:rsidRPr="00962B31">
        <w:rPr>
          <w:rFonts w:ascii="Times New Roman" w:hAnsi="Times New Roman" w:cs="Times New Roman"/>
          <w:sz w:val="24"/>
          <w:szCs w:val="24"/>
        </w:rPr>
        <w:t>м</w:t>
      </w:r>
      <w:r w:rsidR="00DE2794" w:rsidRPr="00962B31">
        <w:rPr>
          <w:rFonts w:ascii="Times New Roman" w:hAnsi="Times New Roman" w:cs="Times New Roman"/>
          <w:sz w:val="24"/>
          <w:szCs w:val="24"/>
        </w:rPr>
        <w:t xml:space="preserve"> </w:t>
      </w:r>
      <w:r w:rsidR="008A5C26" w:rsidRPr="00962B31">
        <w:rPr>
          <w:rFonts w:ascii="Times New Roman" w:hAnsi="Times New Roman" w:cs="Times New Roman"/>
          <w:sz w:val="24"/>
          <w:szCs w:val="24"/>
        </w:rPr>
        <w:t>для</w:t>
      </w:r>
      <w:r w:rsidR="00DE2794" w:rsidRPr="00962B3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8A5C26" w:rsidRPr="00962B31">
        <w:rPr>
          <w:rFonts w:ascii="Times New Roman" w:hAnsi="Times New Roman" w:cs="Times New Roman"/>
          <w:sz w:val="24"/>
          <w:szCs w:val="24"/>
        </w:rPr>
        <w:t>а в предоставлении субсидии</w:t>
      </w:r>
      <w:r w:rsidRPr="00962B31">
        <w:rPr>
          <w:rFonts w:ascii="Times New Roman" w:hAnsi="Times New Roman" w:cs="Times New Roman"/>
          <w:sz w:val="24"/>
          <w:szCs w:val="24"/>
        </w:rPr>
        <w:t>.</w:t>
      </w:r>
    </w:p>
    <w:p w:rsidR="00EC3FC8" w:rsidRPr="00962B31" w:rsidRDefault="00EC3FC8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EF" w:rsidRDefault="00043CE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125C6" w:rsidRPr="00962B31">
        <w:rPr>
          <w:rFonts w:ascii="Times New Roman" w:hAnsi="Times New Roman" w:cs="Times New Roman"/>
          <w:b/>
          <w:sz w:val="24"/>
          <w:szCs w:val="24"/>
        </w:rPr>
        <w:t>размещения результатов отбора на едином портале, а также на официальном сайте Министерства</w:t>
      </w:r>
      <w:r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E2">
        <w:rPr>
          <w:rFonts w:ascii="Times New Roman" w:hAnsi="Times New Roman" w:cs="Times New Roman"/>
          <w:b/>
          <w:sz w:val="24"/>
          <w:szCs w:val="24"/>
        </w:rPr>
        <w:t>16</w:t>
      </w:r>
      <w:r w:rsidR="00F22828" w:rsidRPr="00F2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DE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962B31" w:rsidRPr="00F2282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67A6">
        <w:rPr>
          <w:rFonts w:ascii="Times New Roman" w:hAnsi="Times New Roman" w:cs="Times New Roman"/>
          <w:b/>
          <w:sz w:val="24"/>
          <w:szCs w:val="24"/>
        </w:rPr>
        <w:t>2</w:t>
      </w:r>
      <w:r w:rsidR="00962B31" w:rsidRPr="00F22828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962B31"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43CEF" w:rsidSect="005A1BDC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28" w:rsidRDefault="00022E28" w:rsidP="005A1BDC">
      <w:pPr>
        <w:spacing w:after="0" w:line="240" w:lineRule="auto"/>
      </w:pPr>
      <w:r>
        <w:separator/>
      </w:r>
    </w:p>
  </w:endnote>
  <w:endnote w:type="continuationSeparator" w:id="0">
    <w:p w:rsidR="00022E28" w:rsidRDefault="00022E28" w:rsidP="005A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28" w:rsidRDefault="00022E28" w:rsidP="005A1BDC">
      <w:pPr>
        <w:spacing w:after="0" w:line="240" w:lineRule="auto"/>
      </w:pPr>
      <w:r>
        <w:separator/>
      </w:r>
    </w:p>
  </w:footnote>
  <w:footnote w:type="continuationSeparator" w:id="0">
    <w:p w:rsidR="00022E28" w:rsidRDefault="00022E28" w:rsidP="005A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66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1BDC" w:rsidRPr="005A1BDC" w:rsidRDefault="005A1B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B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B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B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1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A1B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1BDC" w:rsidRDefault="005A1B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0"/>
    <w:rsid w:val="0000307E"/>
    <w:rsid w:val="00022E28"/>
    <w:rsid w:val="0004258F"/>
    <w:rsid w:val="00043CEF"/>
    <w:rsid w:val="000469EA"/>
    <w:rsid w:val="00071C00"/>
    <w:rsid w:val="00075A75"/>
    <w:rsid w:val="00083AAA"/>
    <w:rsid w:val="00087FE8"/>
    <w:rsid w:val="00096382"/>
    <w:rsid w:val="0009750A"/>
    <w:rsid w:val="000B6EE7"/>
    <w:rsid w:val="000C362A"/>
    <w:rsid w:val="000C56AB"/>
    <w:rsid w:val="000D499C"/>
    <w:rsid w:val="000D716D"/>
    <w:rsid w:val="000E0493"/>
    <w:rsid w:val="000E2165"/>
    <w:rsid w:val="000E40D3"/>
    <w:rsid w:val="000F6626"/>
    <w:rsid w:val="001058AD"/>
    <w:rsid w:val="001076EF"/>
    <w:rsid w:val="00115995"/>
    <w:rsid w:val="00143C01"/>
    <w:rsid w:val="00162E19"/>
    <w:rsid w:val="00183CDA"/>
    <w:rsid w:val="001916AE"/>
    <w:rsid w:val="001B2B2B"/>
    <w:rsid w:val="001B2C0B"/>
    <w:rsid w:val="001C1676"/>
    <w:rsid w:val="001C5727"/>
    <w:rsid w:val="001F04B9"/>
    <w:rsid w:val="001F56A3"/>
    <w:rsid w:val="00200555"/>
    <w:rsid w:val="00207103"/>
    <w:rsid w:val="00220A9C"/>
    <w:rsid w:val="0023675A"/>
    <w:rsid w:val="0024608F"/>
    <w:rsid w:val="00251F6E"/>
    <w:rsid w:val="00253B2B"/>
    <w:rsid w:val="002632F6"/>
    <w:rsid w:val="002666EF"/>
    <w:rsid w:val="00266BE7"/>
    <w:rsid w:val="00272691"/>
    <w:rsid w:val="002812E2"/>
    <w:rsid w:val="0028261D"/>
    <w:rsid w:val="0029780B"/>
    <w:rsid w:val="002A0AE7"/>
    <w:rsid w:val="002B2328"/>
    <w:rsid w:val="002D3433"/>
    <w:rsid w:val="002D7DE5"/>
    <w:rsid w:val="00324479"/>
    <w:rsid w:val="0033646C"/>
    <w:rsid w:val="00350E4E"/>
    <w:rsid w:val="0037076B"/>
    <w:rsid w:val="00396B69"/>
    <w:rsid w:val="003C7987"/>
    <w:rsid w:val="003D0F0D"/>
    <w:rsid w:val="003E209B"/>
    <w:rsid w:val="003F2829"/>
    <w:rsid w:val="00404F4C"/>
    <w:rsid w:val="00407CCB"/>
    <w:rsid w:val="00413273"/>
    <w:rsid w:val="00440448"/>
    <w:rsid w:val="004475C5"/>
    <w:rsid w:val="0049585B"/>
    <w:rsid w:val="004A2E64"/>
    <w:rsid w:val="004D2020"/>
    <w:rsid w:val="004D27CB"/>
    <w:rsid w:val="004D4A99"/>
    <w:rsid w:val="004F0E87"/>
    <w:rsid w:val="00521B01"/>
    <w:rsid w:val="00533A58"/>
    <w:rsid w:val="005551A5"/>
    <w:rsid w:val="0056380E"/>
    <w:rsid w:val="00573D41"/>
    <w:rsid w:val="00583E5D"/>
    <w:rsid w:val="005902C7"/>
    <w:rsid w:val="00597204"/>
    <w:rsid w:val="005A1BDC"/>
    <w:rsid w:val="005A5FEB"/>
    <w:rsid w:val="005B11E0"/>
    <w:rsid w:val="005B176B"/>
    <w:rsid w:val="005C329D"/>
    <w:rsid w:val="005F0911"/>
    <w:rsid w:val="006067A3"/>
    <w:rsid w:val="006125C6"/>
    <w:rsid w:val="00613E9C"/>
    <w:rsid w:val="006157EC"/>
    <w:rsid w:val="006435F5"/>
    <w:rsid w:val="006514A5"/>
    <w:rsid w:val="006514F3"/>
    <w:rsid w:val="006531FA"/>
    <w:rsid w:val="00693E1E"/>
    <w:rsid w:val="006A6A82"/>
    <w:rsid w:val="006C4B25"/>
    <w:rsid w:val="006E5E16"/>
    <w:rsid w:val="00714850"/>
    <w:rsid w:val="007206F1"/>
    <w:rsid w:val="007263D8"/>
    <w:rsid w:val="00747522"/>
    <w:rsid w:val="00747ABA"/>
    <w:rsid w:val="007622FA"/>
    <w:rsid w:val="007756CA"/>
    <w:rsid w:val="00796CA4"/>
    <w:rsid w:val="007B122A"/>
    <w:rsid w:val="007C0376"/>
    <w:rsid w:val="007D3653"/>
    <w:rsid w:val="007D7DE1"/>
    <w:rsid w:val="007F2645"/>
    <w:rsid w:val="00852739"/>
    <w:rsid w:val="00854850"/>
    <w:rsid w:val="00854DCC"/>
    <w:rsid w:val="00855A9E"/>
    <w:rsid w:val="008671A1"/>
    <w:rsid w:val="008A5C26"/>
    <w:rsid w:val="008C537E"/>
    <w:rsid w:val="008D03EE"/>
    <w:rsid w:val="008D2B47"/>
    <w:rsid w:val="008E006E"/>
    <w:rsid w:val="008F5DFF"/>
    <w:rsid w:val="009358E7"/>
    <w:rsid w:val="00940493"/>
    <w:rsid w:val="00945A22"/>
    <w:rsid w:val="00947F47"/>
    <w:rsid w:val="0095680C"/>
    <w:rsid w:val="009613BE"/>
    <w:rsid w:val="00962B31"/>
    <w:rsid w:val="00973C22"/>
    <w:rsid w:val="009B0AB7"/>
    <w:rsid w:val="009B10C5"/>
    <w:rsid w:val="009B54EA"/>
    <w:rsid w:val="009E31F5"/>
    <w:rsid w:val="009F6B9B"/>
    <w:rsid w:val="00A2415D"/>
    <w:rsid w:val="00A51068"/>
    <w:rsid w:val="00A91B11"/>
    <w:rsid w:val="00A96B47"/>
    <w:rsid w:val="00AC1457"/>
    <w:rsid w:val="00AC1A88"/>
    <w:rsid w:val="00AE64BF"/>
    <w:rsid w:val="00AF2986"/>
    <w:rsid w:val="00AF3732"/>
    <w:rsid w:val="00B032C8"/>
    <w:rsid w:val="00B145BD"/>
    <w:rsid w:val="00B167C3"/>
    <w:rsid w:val="00B7392A"/>
    <w:rsid w:val="00B80DC2"/>
    <w:rsid w:val="00B964E8"/>
    <w:rsid w:val="00BA092A"/>
    <w:rsid w:val="00BA5664"/>
    <w:rsid w:val="00BA5F5A"/>
    <w:rsid w:val="00BC265B"/>
    <w:rsid w:val="00BD0104"/>
    <w:rsid w:val="00BE2B02"/>
    <w:rsid w:val="00BE4A4D"/>
    <w:rsid w:val="00C141D9"/>
    <w:rsid w:val="00C15265"/>
    <w:rsid w:val="00C53817"/>
    <w:rsid w:val="00C5770B"/>
    <w:rsid w:val="00C60084"/>
    <w:rsid w:val="00C66904"/>
    <w:rsid w:val="00C8464A"/>
    <w:rsid w:val="00C85608"/>
    <w:rsid w:val="00C87972"/>
    <w:rsid w:val="00C94E47"/>
    <w:rsid w:val="00C9760F"/>
    <w:rsid w:val="00CE58DE"/>
    <w:rsid w:val="00CF5C01"/>
    <w:rsid w:val="00CF6C2F"/>
    <w:rsid w:val="00D07FA8"/>
    <w:rsid w:val="00D10DDC"/>
    <w:rsid w:val="00D1361F"/>
    <w:rsid w:val="00D2577E"/>
    <w:rsid w:val="00D264AC"/>
    <w:rsid w:val="00D33165"/>
    <w:rsid w:val="00D345CF"/>
    <w:rsid w:val="00D40597"/>
    <w:rsid w:val="00D51700"/>
    <w:rsid w:val="00D664E5"/>
    <w:rsid w:val="00D71B06"/>
    <w:rsid w:val="00D72DC2"/>
    <w:rsid w:val="00D72E09"/>
    <w:rsid w:val="00D96F6F"/>
    <w:rsid w:val="00DB32E8"/>
    <w:rsid w:val="00DE2794"/>
    <w:rsid w:val="00DF48AD"/>
    <w:rsid w:val="00DF67A6"/>
    <w:rsid w:val="00E001F8"/>
    <w:rsid w:val="00E00AE3"/>
    <w:rsid w:val="00E02C38"/>
    <w:rsid w:val="00E043A7"/>
    <w:rsid w:val="00E0537A"/>
    <w:rsid w:val="00E16316"/>
    <w:rsid w:val="00E17BE3"/>
    <w:rsid w:val="00E24987"/>
    <w:rsid w:val="00E342C8"/>
    <w:rsid w:val="00E42561"/>
    <w:rsid w:val="00E563CB"/>
    <w:rsid w:val="00E56E8D"/>
    <w:rsid w:val="00EA1C31"/>
    <w:rsid w:val="00EA5130"/>
    <w:rsid w:val="00EA68BA"/>
    <w:rsid w:val="00EB5A7D"/>
    <w:rsid w:val="00EC3FC8"/>
    <w:rsid w:val="00EC547D"/>
    <w:rsid w:val="00EE551B"/>
    <w:rsid w:val="00F03AF4"/>
    <w:rsid w:val="00F21750"/>
    <w:rsid w:val="00F22828"/>
    <w:rsid w:val="00F60195"/>
    <w:rsid w:val="00F612FA"/>
    <w:rsid w:val="00F66237"/>
    <w:rsid w:val="00F71F32"/>
    <w:rsid w:val="00F86569"/>
    <w:rsid w:val="00FB1AFA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52B9-6E10-4800-96DF-F98466A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0E4E"/>
    <w:rPr>
      <w:color w:val="0563C1" w:themeColor="hyperlink"/>
      <w:u w:val="single"/>
    </w:rPr>
  </w:style>
  <w:style w:type="paragraph" w:customStyle="1" w:styleId="Default">
    <w:name w:val="Default"/>
    <w:rsid w:val="003D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BDC"/>
  </w:style>
  <w:style w:type="paragraph" w:styleId="a8">
    <w:name w:val="footer"/>
    <w:basedOn w:val="a"/>
    <w:link w:val="a9"/>
    <w:uiPriority w:val="99"/>
    <w:unhideWhenUsed/>
    <w:rsid w:val="005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stroy.tatarstan.ru/predostavlenie-subsidiy-iz-byudzheta-respublik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&#1072;gkh@tata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Диляра Гильфанова</dc:creator>
  <cp:lastModifiedBy>Гульназ Минниханова</cp:lastModifiedBy>
  <cp:revision>2</cp:revision>
  <cp:lastPrinted>2021-10-07T13:59:00Z</cp:lastPrinted>
  <dcterms:created xsi:type="dcterms:W3CDTF">2022-08-29T07:23:00Z</dcterms:created>
  <dcterms:modified xsi:type="dcterms:W3CDTF">2022-08-29T07:23:00Z</dcterms:modified>
</cp:coreProperties>
</file>