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1" w:rsidRPr="005B59E0" w:rsidRDefault="005E1F83" w:rsidP="0099519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fldChar w:fldCharType="begin"/>
      </w:r>
      <w:r>
        <w:instrText>HYPERLINK "http://minstroy.tatarstan.ru/rus/file/pub/pub_2186898.pdf"</w:instrText>
      </w:r>
      <w:r>
        <w:fldChar w:fldCharType="separate"/>
      </w:r>
      <w:r w:rsidR="00995191" w:rsidRPr="005B59E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="00995191" w:rsidRPr="005B59E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>при</w:t>
      </w:r>
      <w:proofErr w:type="gramEnd"/>
      <w:r w:rsidR="00995191" w:rsidRPr="005B59E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долевом </w:t>
      </w:r>
      <w:proofErr w:type="spellStart"/>
      <w:r w:rsidR="00995191" w:rsidRPr="005B59E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="00995191" w:rsidRPr="005B59E0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fldChar w:fldCharType="end"/>
      </w:r>
    </w:p>
    <w:p w:rsidR="00995191" w:rsidRPr="004A0AB9" w:rsidRDefault="00995191" w:rsidP="0049131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4A0AB9" w:rsidRDefault="00EB0A5B" w:rsidP="0049131A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A0AB9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</w:t>
      </w:r>
      <w:r w:rsidR="009C76F5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967481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7CCA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573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B772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52EFE" w:rsidRPr="004A0A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059F7" w:rsidRPr="004A0AB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52EFE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января</w:t>
      </w:r>
      <w:r w:rsidR="009059F7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6B7729" w:rsidRPr="004A0AB9" w:rsidRDefault="006B7729" w:rsidP="0049131A">
      <w:pPr>
        <w:pStyle w:val="a7"/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6755" w:rsidRPr="004A0AB9" w:rsidRDefault="006B7729" w:rsidP="0049131A">
      <w:pPr>
        <w:pStyle w:val="a7"/>
        <w:widowControl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В новом году запланирована реализация 50 программ.</w:t>
      </w:r>
    </w:p>
    <w:p w:rsidR="006B7729" w:rsidRPr="004A0AB9" w:rsidRDefault="006B7729" w:rsidP="0049131A">
      <w:pPr>
        <w:pStyle w:val="a7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6C86" w:rsidRPr="004A0AB9" w:rsidRDefault="002B6C86" w:rsidP="002B6C86">
      <w:pPr>
        <w:pStyle w:val="a7"/>
        <w:widowControl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A0A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5B59E0" w:rsidRPr="004A0AB9" w:rsidRDefault="00E75F6C" w:rsidP="005B59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4</w:t>
      </w:r>
      <w:r w:rsidR="002B6C86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>программы</w:t>
      </w:r>
      <w:r w:rsidR="002B6C86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A351F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>направлены на обеспечение</w:t>
      </w:r>
      <w:r w:rsidR="002B6C86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ввода жилья</w:t>
      </w:r>
      <w:r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(Социальная ипотека, МКД, ИЖС и Арендное жилье)</w:t>
      </w:r>
      <w:r w:rsidR="002B6C86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  <w:r w:rsidR="005B59E0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2019 году </w:t>
      </w:r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введено в эксплуатацию 2 млн. 675,5 тыс.кв.м жилья (г</w:t>
      </w:r>
      <w:proofErr w:type="gram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азань и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Наб.Челны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Высокогорский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, Арский и </w:t>
      </w:r>
      <w:proofErr w:type="spellStart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="005B59E0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районы перевыполнили установленный план по МО).</w:t>
      </w:r>
    </w:p>
    <w:p w:rsidR="002B6C86" w:rsidRPr="004A0AB9" w:rsidRDefault="002B6C86" w:rsidP="005B59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На сегодня в рамках Национального проекта «Жилье и городская среда» Министерством совместно с МО ведется работа по формированию программы жилищного строительства на 2020 год в объеме 2 млн. 979 тыс.кв.м</w:t>
      </w:r>
      <w:proofErr w:type="gramStart"/>
      <w:r w:rsidRPr="004A0AB9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это на 304 тыс. кв.м. больше чем в 2019г.). </w:t>
      </w:r>
    </w:p>
    <w:p w:rsidR="002B6C86" w:rsidRPr="004A0AB9" w:rsidRDefault="002B6C86" w:rsidP="002B6C8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B6C86" w:rsidRPr="004A0AB9" w:rsidRDefault="002B6C86" w:rsidP="002B6C8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A0A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2B6C86" w:rsidRPr="004A0AB9" w:rsidRDefault="00446C09" w:rsidP="00995191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>Основа из них – программа строительства жилья по линии ГЖФ,  в рамках которой сформирована</w:t>
      </w:r>
      <w:r w:rsidR="002B6C86"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инвестиционная программа в объеме 205,0 тыс.кв.м.  – это 77 домов.</w:t>
      </w:r>
    </w:p>
    <w:p w:rsidR="002B6C86" w:rsidRPr="004A0AB9" w:rsidRDefault="002B6C86" w:rsidP="002B6C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Ситуация с подготовкой объектов ГЖФ к началу строительства в части обеспечения земельными участками и инженерной инфраструктурой, следующая:</w:t>
      </w:r>
    </w:p>
    <w:p w:rsidR="002B6C86" w:rsidRPr="004A0AB9" w:rsidRDefault="002B6C86" w:rsidP="002B6C86">
      <w:pPr>
        <w:spacing w:after="0" w:line="360" w:lineRule="auto"/>
        <w:ind w:right="21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- земельные участки оформлены на всех объектах;</w:t>
      </w:r>
      <w:r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2B6C86" w:rsidRPr="004A0AB9" w:rsidRDefault="002B6C86" w:rsidP="004A0AB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- выдано 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>разрешение на строительство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75 (не выдано:</w:t>
      </w:r>
      <w:proofErr w:type="gramEnd"/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Актанышский-2 (ИЖС)</w:t>
      </w:r>
    </w:p>
    <w:p w:rsidR="002B6C86" w:rsidRPr="004A0AB9" w:rsidRDefault="002B6C86" w:rsidP="004A0AB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A0AB9">
        <w:rPr>
          <w:rFonts w:ascii="Times New Roman" w:hAnsi="Times New Roman"/>
          <w:color w:val="000000" w:themeColor="text1"/>
          <w:sz w:val="28"/>
          <w:szCs w:val="28"/>
        </w:rPr>
        <w:t>- обеспечены п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>роектно-сметной документацией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>- 75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(не обеспечено:</w:t>
      </w:r>
      <w:proofErr w:type="gramEnd"/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Актанышский-2 (ИЖС)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A0A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2B6C86" w:rsidRPr="004A0AB9" w:rsidRDefault="002B6C86" w:rsidP="004A0AB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A0AB9">
        <w:rPr>
          <w:rFonts w:ascii="Times New Roman" w:hAnsi="Times New Roman"/>
          <w:color w:val="000000" w:themeColor="text1"/>
          <w:sz w:val="28"/>
          <w:szCs w:val="28"/>
        </w:rPr>
        <w:t>- обеспе</w:t>
      </w:r>
      <w:r w:rsidR="004A0AB9">
        <w:rPr>
          <w:rFonts w:ascii="Times New Roman" w:hAnsi="Times New Roman"/>
          <w:color w:val="000000" w:themeColor="text1"/>
          <w:sz w:val="28"/>
          <w:szCs w:val="28"/>
        </w:rPr>
        <w:t xml:space="preserve">чены сетями водоснабжения: 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>- 74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(не обеспечено:</w:t>
      </w:r>
      <w:proofErr w:type="gramEnd"/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Актанышский-2 (ИЖС), </w:t>
      </w:r>
      <w:r w:rsidR="004A0AB9" w:rsidRPr="004A0AB9">
        <w:rPr>
          <w:rFonts w:ascii="Times New Roman" w:hAnsi="Times New Roman"/>
          <w:color w:val="000000" w:themeColor="text1"/>
          <w:sz w:val="28"/>
          <w:szCs w:val="28"/>
        </w:rPr>
        <w:lastRenderedPageBreak/>
        <w:t>Верхнеуслонский-1 (ИЖС)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0AB9" w:rsidRPr="004A0AB9" w:rsidRDefault="004A0AB9" w:rsidP="004A0AB9">
      <w:pPr>
        <w:spacing w:after="0" w:line="240" w:lineRule="auto"/>
        <w:ind w:right="-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канализации  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 - 75; </w:t>
      </w:r>
    </w:p>
    <w:p w:rsidR="004A0AB9" w:rsidRPr="004A0AB9" w:rsidRDefault="004A0AB9" w:rsidP="004A0AB9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Не обеспечено: Актанышский-2 (ИЖС)</w:t>
      </w:r>
    </w:p>
    <w:p w:rsidR="004A0AB9" w:rsidRPr="004A0AB9" w:rsidRDefault="004A0AB9" w:rsidP="004A0AB9">
      <w:pPr>
        <w:spacing w:after="0" w:line="240" w:lineRule="auto"/>
        <w:ind w:right="-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электроснабжения    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- 75; </w:t>
      </w:r>
    </w:p>
    <w:p w:rsidR="004A0AB9" w:rsidRPr="004A0AB9" w:rsidRDefault="004A0AB9" w:rsidP="004A0AB9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Не обеспечено: Актанышский-2 (ИЖС)</w:t>
      </w:r>
    </w:p>
    <w:p w:rsidR="004A0AB9" w:rsidRPr="004A0AB9" w:rsidRDefault="004A0AB9" w:rsidP="004A0AB9">
      <w:pPr>
        <w:spacing w:after="0" w:line="240" w:lineRule="auto"/>
        <w:ind w:right="212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теплоснабжения 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 xml:space="preserve">- 75; </w:t>
      </w:r>
    </w:p>
    <w:p w:rsidR="004A0AB9" w:rsidRPr="004A0AB9" w:rsidRDefault="004A0AB9" w:rsidP="004A0AB9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Не обеспечено: Актанышский-2 (ИЖС)</w:t>
      </w:r>
    </w:p>
    <w:p w:rsidR="004A0AB9" w:rsidRPr="004A0AB9" w:rsidRDefault="004A0AB9" w:rsidP="004A0AB9">
      <w:pPr>
        <w:spacing w:after="0" w:line="240" w:lineRule="auto"/>
        <w:ind w:right="212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газоснабжения</w:t>
      </w:r>
      <w:r w:rsidRPr="004A0AB9">
        <w:rPr>
          <w:rFonts w:ascii="Times New Roman" w:hAnsi="Times New Roman"/>
          <w:color w:val="000000" w:themeColor="text1"/>
          <w:sz w:val="28"/>
          <w:szCs w:val="28"/>
        </w:rPr>
        <w:t>- 74;</w:t>
      </w:r>
    </w:p>
    <w:p w:rsidR="004A0AB9" w:rsidRPr="004A0AB9" w:rsidRDefault="004A0AB9" w:rsidP="004A0AB9">
      <w:pPr>
        <w:widowControl w:val="0"/>
        <w:shd w:val="clear" w:color="auto" w:fill="FFFFFF"/>
        <w:spacing w:after="0" w:line="240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AB9">
        <w:rPr>
          <w:rFonts w:ascii="Times New Roman" w:hAnsi="Times New Roman"/>
          <w:color w:val="000000" w:themeColor="text1"/>
          <w:sz w:val="28"/>
          <w:szCs w:val="28"/>
        </w:rPr>
        <w:t>Не обеспечено: Актанышский-2 (ИЖС), Верхнеуслонский-1 (ИЖС)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6C86" w:rsidRPr="005B59E0" w:rsidRDefault="002B6C86" w:rsidP="002B6C86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2B6C86" w:rsidRPr="005B59E0" w:rsidRDefault="002B6C86" w:rsidP="002B6C8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B59E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Многоквартирное инвестиционное жилье</w:t>
      </w:r>
    </w:p>
    <w:p w:rsidR="002B6C86" w:rsidRPr="005B59E0" w:rsidRDefault="002B6C86" w:rsidP="002B6C86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>Многоквартирное инвестиционное жилье в 2020 году в основном строится по старым правилам (65%) в соответствии с постановлением Правительства РФ 480 (привлекая деньги дольщиков).</w:t>
      </w:r>
    </w:p>
    <w:p w:rsidR="002B6C86" w:rsidRPr="005B59E0" w:rsidRDefault="002B6C86" w:rsidP="002B6C86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10 января текущего года 60-ю застройщиками ведется строительство 126-ти многоквартирных домов жилой площадью </w:t>
      </w:r>
      <w:r w:rsidR="006B7729"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>1 млн. 283,4 тыс.кв.м.</w:t>
      </w:r>
    </w:p>
    <w:p w:rsidR="002B6C86" w:rsidRPr="005B59E0" w:rsidRDefault="002B6C86" w:rsidP="002B6C86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объектов следующая:</w:t>
      </w:r>
    </w:p>
    <w:p w:rsidR="002B6C86" w:rsidRPr="005B59E0" w:rsidRDefault="002B6C86" w:rsidP="002B6C8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5B59E0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="006B7729"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7729" w:rsidRPr="005B59E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>- 35 домов;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2B6C86" w:rsidRPr="005B59E0" w:rsidRDefault="002B6C86" w:rsidP="002B6C8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B59E0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ab/>
        <w:t>- 59 домов;</w:t>
      </w:r>
    </w:p>
    <w:p w:rsidR="002B6C86" w:rsidRPr="005B59E0" w:rsidRDefault="002B6C86" w:rsidP="002B6C8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 (0%-30%)</w:t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ab/>
        <w:t>- 32 дома;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92B5C" w:rsidRPr="005B59E0" w:rsidRDefault="00092B5C" w:rsidP="00092B5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B59E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ИЖС</w:t>
      </w:r>
    </w:p>
    <w:p w:rsidR="00E75F6C" w:rsidRPr="005B59E0" w:rsidRDefault="002B6C86" w:rsidP="003005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ежегодно вводится порядка 1 млн.кв.м. </w:t>
      </w:r>
      <w:r w:rsidR="00446C09"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индивидуального </w:t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жилья. </w:t>
      </w:r>
    </w:p>
    <w:p w:rsidR="00E75F6C" w:rsidRPr="005B59E0" w:rsidRDefault="00E75F6C" w:rsidP="00E75F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B59E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E75F6C" w:rsidRPr="005B59E0" w:rsidRDefault="00092B5C" w:rsidP="00E75F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Всего в 2020 году планируется </w:t>
      </w:r>
      <w:r w:rsidRPr="005B59E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обеспечить  жильем  721  семью</w:t>
      </w:r>
      <w:r w:rsidRPr="005B59E0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</w:t>
      </w:r>
      <w:r w:rsidR="00E75F6C" w:rsidRPr="005B59E0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 1 млрд  189,2  млн. рублей з</w:t>
      </w:r>
      <w:r w:rsidRPr="005B59E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апланировано </w:t>
      </w:r>
      <w:r w:rsidR="00E75F6C" w:rsidRPr="005B59E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E75F6C" w:rsidRPr="005B59E0" w:rsidRDefault="00E75F6C" w:rsidP="00E75F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- </w:t>
      </w:r>
      <w:r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B59E0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 детей-сирот</w:t>
      </w:r>
      <w:r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детей, оставшихся без попечения родителей, и лиц из их числа на жилье;</w:t>
      </w:r>
    </w:p>
    <w:p w:rsidR="00E75F6C" w:rsidRPr="005B59E0" w:rsidRDefault="00E75F6C" w:rsidP="00E75F6C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46 многодетных семей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 (в том числе 2 семьи, имеющие 10 детей);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75F6C" w:rsidRPr="005B59E0" w:rsidRDefault="00E75F6C" w:rsidP="00E75F6C">
      <w:pPr>
        <w:widowControl w:val="0"/>
        <w:tabs>
          <w:tab w:val="left" w:pos="142"/>
          <w:tab w:val="left" w:pos="284"/>
        </w:tabs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47 молодых семей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E75F6C" w:rsidRPr="005B59E0" w:rsidRDefault="00E75F6C" w:rsidP="00E75F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28 граждан, из числа вынужденных переселенцев,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переселенцев    с    Крайнего        Севера     и     чернобыльцев.</w:t>
      </w:r>
      <w:r w:rsidRPr="005B59E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E75F6C" w:rsidRPr="005B59E0" w:rsidRDefault="00E75F6C" w:rsidP="002B6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4972" w:rsidRPr="005B59E0" w:rsidRDefault="004D4972" w:rsidP="004D497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B59E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Программа капремонта МКД на 2020 год</w:t>
      </w:r>
    </w:p>
    <w:p w:rsidR="002B6C86" w:rsidRPr="005B59E0" w:rsidRDefault="004D4972" w:rsidP="0099519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color w:val="000000" w:themeColor="text1"/>
          <w:sz w:val="28"/>
          <w:szCs w:val="28"/>
        </w:rPr>
        <w:t>На 2020 год</w:t>
      </w:r>
      <w:r w:rsidR="00092B5C" w:rsidRPr="005B5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>(утверждена ПКМ РТ №1220 от 27.12.2019г.) планируется ремонт 788 многоквартирных домов общей площадью 4,5 млн.кв</w:t>
      </w:r>
      <w:proofErr w:type="gramStart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gramEnd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етров. Принимают участие 40 МО (кроме </w:t>
      </w:r>
      <w:proofErr w:type="spellStart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="00092B5C" w:rsidRPr="005B59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районов). </w:t>
      </w:r>
    </w:p>
    <w:p w:rsidR="005B59E0" w:rsidRPr="005B59E0" w:rsidRDefault="005B59E0" w:rsidP="005B59E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5E52" w:rsidRPr="005B59E0" w:rsidRDefault="002D15F3" w:rsidP="005B59E0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B59E0">
        <w:rPr>
          <w:rFonts w:ascii="Times New Roman" w:hAnsi="Times New Roman"/>
          <w:color w:val="000000" w:themeColor="text1"/>
          <w:sz w:val="28"/>
          <w:szCs w:val="28"/>
          <w:u w:val="single"/>
        </w:rPr>
        <w:t>Министерство</w:t>
      </w:r>
      <w:r w:rsidR="00D661CF" w:rsidRPr="005B59E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строительства в 2020 году в</w:t>
      </w:r>
      <w:r w:rsidR="00D661CF" w:rsidRPr="005B59E0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рамках 6 Нацпроектов</w:t>
      </w:r>
      <w:r w:rsidR="00D661CF" w:rsidRPr="005B59E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B59E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будет </w:t>
      </w:r>
      <w:proofErr w:type="spellStart"/>
      <w:r w:rsidRPr="005B59E0">
        <w:rPr>
          <w:rFonts w:ascii="Times New Roman" w:hAnsi="Times New Roman"/>
          <w:iCs/>
          <w:color w:val="000000" w:themeColor="text1"/>
          <w:sz w:val="28"/>
          <w:szCs w:val="28"/>
        </w:rPr>
        <w:t>мониторить</w:t>
      </w:r>
      <w:proofErr w:type="spellEnd"/>
      <w:r w:rsidR="00D661CF" w:rsidRPr="005B59E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128 объектов. В настоящее время все соглашения заключены.</w:t>
      </w:r>
    </w:p>
    <w:sectPr w:rsidR="007E5E52" w:rsidRPr="005B59E0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D6" w:rsidRDefault="00A949D6" w:rsidP="00592526">
      <w:pPr>
        <w:spacing w:after="0" w:line="240" w:lineRule="auto"/>
      </w:pPr>
      <w:r>
        <w:separator/>
      </w:r>
    </w:p>
  </w:endnote>
  <w:endnote w:type="continuationSeparator" w:id="0">
    <w:p w:rsidR="00A949D6" w:rsidRDefault="00A949D6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7D" w:rsidRPr="00965407" w:rsidRDefault="00970C7D">
    <w:pPr>
      <w:pStyle w:val="af0"/>
      <w:jc w:val="center"/>
      <w:rPr>
        <w:sz w:val="6"/>
        <w:szCs w:val="6"/>
      </w:rPr>
    </w:pPr>
  </w:p>
  <w:p w:rsidR="00970C7D" w:rsidRDefault="005E1F83" w:rsidP="005E748E">
    <w:pPr>
      <w:pStyle w:val="af0"/>
      <w:jc w:val="center"/>
    </w:pPr>
    <w:r>
      <w:fldChar w:fldCharType="begin"/>
    </w:r>
    <w:r w:rsidR="00970C7D">
      <w:instrText>PAGE   \* MERGEFORMAT</w:instrText>
    </w:r>
    <w:r>
      <w:fldChar w:fldCharType="separate"/>
    </w:r>
    <w:r w:rsidR="004A0AB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D6" w:rsidRDefault="00A949D6" w:rsidP="00592526">
      <w:pPr>
        <w:spacing w:after="0" w:line="240" w:lineRule="auto"/>
      </w:pPr>
      <w:r>
        <w:separator/>
      </w:r>
    </w:p>
  </w:footnote>
  <w:footnote w:type="continuationSeparator" w:id="0">
    <w:p w:rsidR="00A949D6" w:rsidRDefault="00A949D6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  <w:num w:numId="16">
    <w:abstractNumId w:val="13"/>
  </w:num>
  <w:num w:numId="17">
    <w:abstractNumId w:val="7"/>
  </w:num>
  <w:num w:numId="18">
    <w:abstractNumId w:val="1"/>
  </w:num>
  <w:num w:numId="1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E05"/>
    <w:rsid w:val="00041185"/>
    <w:rsid w:val="000411C4"/>
    <w:rsid w:val="000413A4"/>
    <w:rsid w:val="00041612"/>
    <w:rsid w:val="00041CFC"/>
    <w:rsid w:val="000421C2"/>
    <w:rsid w:val="00042C7C"/>
    <w:rsid w:val="00043E10"/>
    <w:rsid w:val="00044589"/>
    <w:rsid w:val="00044BD1"/>
    <w:rsid w:val="00044C00"/>
    <w:rsid w:val="0004672A"/>
    <w:rsid w:val="00046930"/>
    <w:rsid w:val="000469E7"/>
    <w:rsid w:val="00046F39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51CA"/>
    <w:rsid w:val="000952D2"/>
    <w:rsid w:val="00095345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FBF"/>
    <w:rsid w:val="001552D1"/>
    <w:rsid w:val="001554B4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305D1"/>
    <w:rsid w:val="00230EDC"/>
    <w:rsid w:val="00230F26"/>
    <w:rsid w:val="00231244"/>
    <w:rsid w:val="002317A0"/>
    <w:rsid w:val="0023218E"/>
    <w:rsid w:val="002329AD"/>
    <w:rsid w:val="00232B8D"/>
    <w:rsid w:val="00233609"/>
    <w:rsid w:val="0023390B"/>
    <w:rsid w:val="00233AA6"/>
    <w:rsid w:val="00233BF8"/>
    <w:rsid w:val="00234239"/>
    <w:rsid w:val="002346D1"/>
    <w:rsid w:val="00234875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97A"/>
    <w:rsid w:val="00245C23"/>
    <w:rsid w:val="00245CB5"/>
    <w:rsid w:val="00245D85"/>
    <w:rsid w:val="002472FE"/>
    <w:rsid w:val="00247A20"/>
    <w:rsid w:val="00247AFD"/>
    <w:rsid w:val="00247E41"/>
    <w:rsid w:val="00250710"/>
    <w:rsid w:val="00251E6C"/>
    <w:rsid w:val="00252349"/>
    <w:rsid w:val="002523EE"/>
    <w:rsid w:val="00253187"/>
    <w:rsid w:val="00253691"/>
    <w:rsid w:val="00253EB3"/>
    <w:rsid w:val="00253F20"/>
    <w:rsid w:val="00253F53"/>
    <w:rsid w:val="00254072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F2B"/>
    <w:rsid w:val="002940C7"/>
    <w:rsid w:val="00294835"/>
    <w:rsid w:val="002948F1"/>
    <w:rsid w:val="00295538"/>
    <w:rsid w:val="002955C2"/>
    <w:rsid w:val="0029565C"/>
    <w:rsid w:val="0029590B"/>
    <w:rsid w:val="00295DFE"/>
    <w:rsid w:val="002966E6"/>
    <w:rsid w:val="00296A1A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341"/>
    <w:rsid w:val="002B3E59"/>
    <w:rsid w:val="002B43DF"/>
    <w:rsid w:val="002B455D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72E"/>
    <w:rsid w:val="00322228"/>
    <w:rsid w:val="0032340D"/>
    <w:rsid w:val="003235F7"/>
    <w:rsid w:val="00324BB3"/>
    <w:rsid w:val="00324CB7"/>
    <w:rsid w:val="00325232"/>
    <w:rsid w:val="00325352"/>
    <w:rsid w:val="00325362"/>
    <w:rsid w:val="00325A50"/>
    <w:rsid w:val="00325AC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D56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6070"/>
    <w:rsid w:val="003F6562"/>
    <w:rsid w:val="003F6563"/>
    <w:rsid w:val="003F6C50"/>
    <w:rsid w:val="003F7AE9"/>
    <w:rsid w:val="003F7B88"/>
    <w:rsid w:val="004002F2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C06"/>
    <w:rsid w:val="004155CB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50B1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E13"/>
    <w:rsid w:val="004352DD"/>
    <w:rsid w:val="00436258"/>
    <w:rsid w:val="004362A3"/>
    <w:rsid w:val="00437739"/>
    <w:rsid w:val="00437DE3"/>
    <w:rsid w:val="004404C6"/>
    <w:rsid w:val="004404FC"/>
    <w:rsid w:val="00441184"/>
    <w:rsid w:val="004420F9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AB9"/>
    <w:rsid w:val="004A0D0D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A9A"/>
    <w:rsid w:val="004D1DB8"/>
    <w:rsid w:val="004D221B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2F22"/>
    <w:rsid w:val="004E317A"/>
    <w:rsid w:val="004E3524"/>
    <w:rsid w:val="004E3667"/>
    <w:rsid w:val="004E3B34"/>
    <w:rsid w:val="004E4A1A"/>
    <w:rsid w:val="004E5705"/>
    <w:rsid w:val="004E58B9"/>
    <w:rsid w:val="004E73A6"/>
    <w:rsid w:val="004E7759"/>
    <w:rsid w:val="004E7BAE"/>
    <w:rsid w:val="004E7C02"/>
    <w:rsid w:val="004F0541"/>
    <w:rsid w:val="004F0B61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6187"/>
    <w:rsid w:val="005261C3"/>
    <w:rsid w:val="005266E0"/>
    <w:rsid w:val="00526C6A"/>
    <w:rsid w:val="00526D3C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E0D"/>
    <w:rsid w:val="00556E2E"/>
    <w:rsid w:val="00557A5F"/>
    <w:rsid w:val="0056003C"/>
    <w:rsid w:val="0056027B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122"/>
    <w:rsid w:val="005657B8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9E0"/>
    <w:rsid w:val="005B5C07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1F83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A7B"/>
    <w:rsid w:val="00626CF3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85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81E"/>
    <w:rsid w:val="00654B2F"/>
    <w:rsid w:val="00654BFD"/>
    <w:rsid w:val="00654C47"/>
    <w:rsid w:val="006555E2"/>
    <w:rsid w:val="00655E92"/>
    <w:rsid w:val="006560F8"/>
    <w:rsid w:val="00656183"/>
    <w:rsid w:val="006570F6"/>
    <w:rsid w:val="0065757B"/>
    <w:rsid w:val="00657796"/>
    <w:rsid w:val="006605CB"/>
    <w:rsid w:val="006612D1"/>
    <w:rsid w:val="0066179B"/>
    <w:rsid w:val="00661CB8"/>
    <w:rsid w:val="0066274E"/>
    <w:rsid w:val="006629DF"/>
    <w:rsid w:val="00662E58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013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729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6BD1"/>
    <w:rsid w:val="007471AE"/>
    <w:rsid w:val="00747FDE"/>
    <w:rsid w:val="007502FF"/>
    <w:rsid w:val="0075046B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C16"/>
    <w:rsid w:val="007803EB"/>
    <w:rsid w:val="0078040E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0F5"/>
    <w:rsid w:val="007911C6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159"/>
    <w:rsid w:val="0084316B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A30"/>
    <w:rsid w:val="00873BEF"/>
    <w:rsid w:val="00874616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7B"/>
    <w:rsid w:val="008B2EDD"/>
    <w:rsid w:val="008B3001"/>
    <w:rsid w:val="008B30B8"/>
    <w:rsid w:val="008B3436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7BA"/>
    <w:rsid w:val="008D58F0"/>
    <w:rsid w:val="008D67E4"/>
    <w:rsid w:val="008D6BBF"/>
    <w:rsid w:val="008D766D"/>
    <w:rsid w:val="008D7759"/>
    <w:rsid w:val="008D78EF"/>
    <w:rsid w:val="008D7BFE"/>
    <w:rsid w:val="008E012C"/>
    <w:rsid w:val="008E0278"/>
    <w:rsid w:val="008E0E28"/>
    <w:rsid w:val="008E0E8C"/>
    <w:rsid w:val="008E1C93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663"/>
    <w:rsid w:val="00955A53"/>
    <w:rsid w:val="00956255"/>
    <w:rsid w:val="00956499"/>
    <w:rsid w:val="009566AC"/>
    <w:rsid w:val="0095694A"/>
    <w:rsid w:val="00956A2D"/>
    <w:rsid w:val="00956BA1"/>
    <w:rsid w:val="00956FCD"/>
    <w:rsid w:val="00957167"/>
    <w:rsid w:val="0095721A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1753"/>
    <w:rsid w:val="00981A21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91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E75"/>
    <w:rsid w:val="009D6238"/>
    <w:rsid w:val="009D648A"/>
    <w:rsid w:val="009D690F"/>
    <w:rsid w:val="009D697A"/>
    <w:rsid w:val="009D6FB7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3204"/>
    <w:rsid w:val="00A9372B"/>
    <w:rsid w:val="00A94368"/>
    <w:rsid w:val="00A949D6"/>
    <w:rsid w:val="00A95131"/>
    <w:rsid w:val="00A953F1"/>
    <w:rsid w:val="00A95949"/>
    <w:rsid w:val="00AA04B3"/>
    <w:rsid w:val="00AA06AA"/>
    <w:rsid w:val="00AA0E22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833"/>
    <w:rsid w:val="00AA58D0"/>
    <w:rsid w:val="00AA5C07"/>
    <w:rsid w:val="00AA624B"/>
    <w:rsid w:val="00AA64CD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5088"/>
    <w:rsid w:val="00BF56D9"/>
    <w:rsid w:val="00BF5E1F"/>
    <w:rsid w:val="00BF6446"/>
    <w:rsid w:val="00BF67B7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FE"/>
    <w:rsid w:val="00C04027"/>
    <w:rsid w:val="00C0408D"/>
    <w:rsid w:val="00C049B4"/>
    <w:rsid w:val="00C04A6B"/>
    <w:rsid w:val="00C04C67"/>
    <w:rsid w:val="00C0531D"/>
    <w:rsid w:val="00C05355"/>
    <w:rsid w:val="00C05853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FF"/>
    <w:rsid w:val="00C454EA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6035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43CA"/>
    <w:rsid w:val="00D044AF"/>
    <w:rsid w:val="00D04510"/>
    <w:rsid w:val="00D0464F"/>
    <w:rsid w:val="00D04B6A"/>
    <w:rsid w:val="00D050A3"/>
    <w:rsid w:val="00D05209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E7D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326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602A"/>
    <w:rsid w:val="00E3648B"/>
    <w:rsid w:val="00E36CA2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B"/>
    <w:rsid w:val="00E61BCC"/>
    <w:rsid w:val="00E622A8"/>
    <w:rsid w:val="00E62F32"/>
    <w:rsid w:val="00E6305A"/>
    <w:rsid w:val="00E63339"/>
    <w:rsid w:val="00E63803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261"/>
    <w:rsid w:val="00F415DB"/>
    <w:rsid w:val="00F41D7D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497"/>
    <w:rsid w:val="00F7662F"/>
    <w:rsid w:val="00F76666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CEF"/>
    <w:rsid w:val="00FA2169"/>
    <w:rsid w:val="00FA24F9"/>
    <w:rsid w:val="00FA3599"/>
    <w:rsid w:val="00FA3699"/>
    <w:rsid w:val="00FA3C36"/>
    <w:rsid w:val="00FA3FA9"/>
    <w:rsid w:val="00FA4198"/>
    <w:rsid w:val="00FA41E4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21F"/>
    <w:rsid w:val="00FF63F3"/>
    <w:rsid w:val="00FF79E7"/>
    <w:rsid w:val="00FF7BC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11D5-B21E-4C7A-ABA8-07FEAFF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hp pc</cp:lastModifiedBy>
  <cp:revision>2</cp:revision>
  <cp:lastPrinted>2020-01-10T20:44:00Z</cp:lastPrinted>
  <dcterms:created xsi:type="dcterms:W3CDTF">2020-01-10T21:47:00Z</dcterms:created>
  <dcterms:modified xsi:type="dcterms:W3CDTF">2020-01-10T21:47:00Z</dcterms:modified>
</cp:coreProperties>
</file>